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B6" w:rsidRPr="00005CB6" w:rsidRDefault="00005CB6" w:rsidP="00E64FE1">
      <w:pPr>
        <w:jc w:val="center"/>
        <w:rPr>
          <w:rFonts w:ascii="Monotype Corsiva" w:hAnsi="Monotype Corsiva"/>
          <w:b/>
          <w:sz w:val="48"/>
          <w:szCs w:val="48"/>
        </w:rPr>
      </w:pPr>
      <w:r w:rsidRPr="00005CB6">
        <w:rPr>
          <w:rFonts w:ascii="Monotype Corsiva" w:hAnsi="Monotype Corsiva"/>
          <w:b/>
          <w:sz w:val="48"/>
          <w:szCs w:val="48"/>
        </w:rPr>
        <w:t>Учебно-методическая литература</w:t>
      </w:r>
    </w:p>
    <w:p w:rsidR="00005CB6" w:rsidRPr="00005CB6" w:rsidRDefault="00005CB6" w:rsidP="00005CB6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005CB6">
        <w:rPr>
          <w:rFonts w:ascii="Monotype Corsiva" w:hAnsi="Monotype Corsiva"/>
          <w:b/>
          <w:sz w:val="48"/>
          <w:szCs w:val="48"/>
          <w:u w:val="single"/>
        </w:rPr>
        <w:t>Ранний возраст</w:t>
      </w:r>
    </w:p>
    <w:tbl>
      <w:tblPr>
        <w:tblStyle w:val="a3"/>
        <w:tblW w:w="5000" w:type="pct"/>
        <w:tblLook w:val="04A0"/>
      </w:tblPr>
      <w:tblGrid>
        <w:gridCol w:w="228"/>
        <w:gridCol w:w="4050"/>
        <w:gridCol w:w="2793"/>
        <w:gridCol w:w="3053"/>
        <w:gridCol w:w="296"/>
      </w:tblGrid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В мире раннего детства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Кононко</w:t>
            </w:r>
            <w:proofErr w:type="spell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Киев «</w:t>
            </w: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Радяньска</w:t>
            </w:r>
            <w:proofErr w:type="spell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 школа», 1985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Педагогика раннего возраста (учебное пособие по программе «Кроха»)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под ред</w:t>
            </w:r>
            <w:proofErr w:type="gram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ригорьевой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1998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После трех уже поздно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МасаруИбука</w:t>
            </w:r>
            <w:proofErr w:type="spellEnd"/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Знание, 1992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Игры и занятия для малышей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А., </w:t>
            </w:r>
          </w:p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Митюкова О.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Горький: Волго-Вятское кн</w:t>
            </w:r>
            <w:proofErr w:type="gram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зд., 1970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занятия с детьми раннего возраста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Радиной</w:t>
            </w:r>
            <w:proofErr w:type="spell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 Е.И., Поповой М.И.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изд-во «ПРОСВЕЩЕНИЕ», </w:t>
            </w:r>
          </w:p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Развивающие игры для детей младшего дошкольного возраста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Богуславская З.М</w:t>
            </w:r>
          </w:p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Смирнова Е.О.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Просвещение, 1991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детей раннего возраста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, Казакова и др.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«Просвещение», 1981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Занятия по сенсорному воспитанию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Пилюгина Э.Г.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«Просвещение», 1983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Знакомим малыша с окружающим миром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Павлова Л.Н.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«Просвещение», 1987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Воспитание детей раннего возраста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яминой</w:t>
            </w:r>
            <w:proofErr w:type="spellEnd"/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«Просвещение», 1976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занятия с детьми раннего возраста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овоселовой</w:t>
            </w:r>
            <w:proofErr w:type="spellEnd"/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«Просвещение», 1977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Кроха. Пособие по воспитанию, обучению и развитию детей до трех лет.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Григорьева, </w:t>
            </w:r>
            <w:proofErr w:type="spellStart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05CB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6">
              <w:rPr>
                <w:rFonts w:ascii="Times New Roman" w:hAnsi="Times New Roman" w:cs="Times New Roman"/>
                <w:sz w:val="24"/>
                <w:szCs w:val="24"/>
              </w:rPr>
              <w:t>М.: «Просвещение», 2000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малышей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465" w:type="pct"/>
          </w:tcPr>
          <w:p w:rsid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</w:t>
            </w:r>
          </w:p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поступает в детский сад 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Ватутина Н.Д.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«ПРОСВЕЩЕНИЕ», 1983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– это серьезно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ЛИНКА-ПРЕСС, 1999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Дидактические игры и упражнения по сенсорному воспитанию дошкольников</w:t>
            </w:r>
          </w:p>
        </w:tc>
        <w:tc>
          <w:tcPr>
            <w:tcW w:w="1340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</w:p>
        </w:tc>
        <w:tc>
          <w:tcPr>
            <w:tcW w:w="1465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«Просвещение», 1973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раннего возраста</w:t>
            </w:r>
          </w:p>
        </w:tc>
        <w:tc>
          <w:tcPr>
            <w:tcW w:w="1340" w:type="pct"/>
          </w:tcPr>
          <w:p w:rsidR="00005CB6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65" w:type="pct"/>
          </w:tcPr>
          <w:p w:rsidR="00005CB6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«Медицина», 1972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CB6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сюжетные игры малышей</w:t>
            </w:r>
          </w:p>
        </w:tc>
        <w:tc>
          <w:tcPr>
            <w:tcW w:w="1340" w:type="pct"/>
          </w:tcPr>
          <w:p w:rsidR="00005CB6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Зворыгина Е.В.</w:t>
            </w:r>
          </w:p>
        </w:tc>
        <w:tc>
          <w:tcPr>
            <w:tcW w:w="1465" w:type="pct"/>
          </w:tcPr>
          <w:p w:rsidR="00005CB6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«ПРОСВЕЩЕНИЕ», 1988</w:t>
            </w:r>
          </w:p>
        </w:tc>
        <w:tc>
          <w:tcPr>
            <w:tcW w:w="142" w:type="pct"/>
          </w:tcPr>
          <w:p w:rsidR="00005CB6" w:rsidRPr="00005CB6" w:rsidRDefault="00005CB6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третьего года жизни</w:t>
            </w:r>
          </w:p>
        </w:tc>
        <w:tc>
          <w:tcPr>
            <w:tcW w:w="1340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65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Мозаика-Синтез, </w:t>
            </w:r>
          </w:p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2" w:type="pct"/>
          </w:tcPr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3D2845" w:rsidRPr="00005CB6" w:rsidTr="00E64FE1">
        <w:tc>
          <w:tcPr>
            <w:tcW w:w="109" w:type="pct"/>
          </w:tcPr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психического развития. Младенческий и ранний возраст</w:t>
            </w:r>
          </w:p>
          <w:p w:rsidR="00CF54FC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465" w:type="pct"/>
          </w:tcPr>
          <w:p w:rsid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 Синтез, 2013</w:t>
            </w:r>
          </w:p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и массаж для самых маленьких</w:t>
            </w:r>
          </w:p>
        </w:tc>
        <w:tc>
          <w:tcPr>
            <w:tcW w:w="1340" w:type="pct"/>
          </w:tcPr>
          <w:p w:rsid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Л.Г.</w:t>
            </w:r>
          </w:p>
        </w:tc>
        <w:tc>
          <w:tcPr>
            <w:tcW w:w="1465" w:type="pct"/>
          </w:tcPr>
          <w:p w:rsid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2012</w:t>
            </w:r>
          </w:p>
        </w:tc>
        <w:tc>
          <w:tcPr>
            <w:tcW w:w="142" w:type="pct"/>
          </w:tcPr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D2845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с детьми от 1 до 3 лет. Методическое пособие для педагогов и родителей </w:t>
            </w:r>
          </w:p>
        </w:tc>
        <w:tc>
          <w:tcPr>
            <w:tcW w:w="1340" w:type="pct"/>
          </w:tcPr>
          <w:p w:rsidR="003D2845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45" w:rsidRPr="00005CB6" w:rsidTr="00E64FE1">
        <w:tc>
          <w:tcPr>
            <w:tcW w:w="109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D2845" w:rsidRPr="00005CB6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E3" w:rsidRPr="00005CB6" w:rsidTr="00E64FE1">
        <w:tc>
          <w:tcPr>
            <w:tcW w:w="109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3232E3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232E3" w:rsidRPr="00005CB6" w:rsidRDefault="003232E3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845" w:rsidRDefault="003D2845" w:rsidP="00005CB6">
      <w:pPr>
        <w:jc w:val="center"/>
      </w:pPr>
    </w:p>
    <w:p w:rsidR="00005CB6" w:rsidRPr="003D2845" w:rsidRDefault="003D2845" w:rsidP="00005CB6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3D2845">
        <w:rPr>
          <w:rFonts w:ascii="Monotype Corsiva" w:hAnsi="Monotype Corsiva"/>
          <w:b/>
          <w:sz w:val="48"/>
          <w:szCs w:val="48"/>
          <w:u w:val="single"/>
        </w:rPr>
        <w:t>Подготовка детей к школе</w:t>
      </w:r>
    </w:p>
    <w:tbl>
      <w:tblPr>
        <w:tblStyle w:val="a3"/>
        <w:tblW w:w="0" w:type="auto"/>
        <w:tblLook w:val="04A0"/>
      </w:tblPr>
      <w:tblGrid>
        <w:gridCol w:w="222"/>
        <w:gridCol w:w="4082"/>
        <w:gridCol w:w="2245"/>
        <w:gridCol w:w="3583"/>
        <w:gridCol w:w="288"/>
      </w:tblGrid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в подготовительной группе детского сада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М.: Мозаика-Синтез, 2006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Что необходимо знать к первому классу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 w:rsidRPr="003D284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Ярославль: «Академия развития», «Академия, К», 1999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Подготовка к школе. Речь, письмо, математика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Парамонова, Головнева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.: Дельта, 1999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Тесты для подготовки детей к школе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Круглов В.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D284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изд-во «Северо-Запад», 2008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в детском саду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 xml:space="preserve">Сохин, </w:t>
            </w:r>
            <w:proofErr w:type="spellStart"/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Тарунтаева</w:t>
            </w:r>
            <w:proofErr w:type="spellEnd"/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М.: «Педагогика», 1977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в семье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Маркова, Сохин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М.: «Педагогика», 1976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Шестилетний ребенок в школе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Мухина В.С.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М.: «ПРОСВЕЩЕНИЕ», 1986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Готовим детей к школе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М.: «Просвещение», 1987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Азбука развития «Готовим детей в школу»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Агапова, Давыдова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М.: ООО ИКТЦ «ЛАДА», 2007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Ступеньки к школе. Книга для педагогов и родителей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Безруких М.М.</w:t>
            </w:r>
          </w:p>
        </w:tc>
        <w:tc>
          <w:tcPr>
            <w:tcW w:w="0" w:type="auto"/>
          </w:tcPr>
          <w:p w:rsidR="003D2845" w:rsidRPr="003D2845" w:rsidRDefault="003D2845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45">
              <w:rPr>
                <w:rFonts w:ascii="Times New Roman" w:hAnsi="Times New Roman" w:cs="Times New Roman"/>
                <w:sz w:val="24"/>
                <w:szCs w:val="24"/>
              </w:rPr>
              <w:t>М.: «ДРОФА», 2001</w:t>
            </w:r>
          </w:p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P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развития детей перед поступлением в школу</w:t>
            </w:r>
          </w:p>
        </w:tc>
        <w:tc>
          <w:tcPr>
            <w:tcW w:w="0" w:type="auto"/>
          </w:tcPr>
          <w:p w:rsid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Комаровой Т.С.</w:t>
            </w:r>
          </w:p>
          <w:p w:rsidR="00CF54FC" w:rsidRP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0" w:type="auto"/>
          </w:tcPr>
          <w:p w:rsidR="003D2845" w:rsidRPr="003D2845" w:rsidRDefault="00CF54FC" w:rsidP="0036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2013</w:t>
            </w:r>
          </w:p>
        </w:tc>
        <w:tc>
          <w:tcPr>
            <w:tcW w:w="0" w:type="auto"/>
          </w:tcPr>
          <w:p w:rsidR="003D2845" w:rsidRDefault="00CF54FC" w:rsidP="003657D4">
            <w:r>
              <w:t>!</w:t>
            </w:r>
          </w:p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  <w:tr w:rsidR="003D2845" w:rsidTr="003657D4"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  <w:tc>
          <w:tcPr>
            <w:tcW w:w="0" w:type="auto"/>
          </w:tcPr>
          <w:p w:rsidR="003D2845" w:rsidRDefault="003D2845" w:rsidP="003657D4"/>
        </w:tc>
      </w:tr>
    </w:tbl>
    <w:p w:rsidR="00CF54FC" w:rsidRDefault="00CF54FC" w:rsidP="00005CB6">
      <w:pPr>
        <w:jc w:val="center"/>
      </w:pPr>
    </w:p>
    <w:p w:rsidR="00CF54FC" w:rsidRDefault="00CF54FC">
      <w:r>
        <w:br w:type="page"/>
      </w:r>
    </w:p>
    <w:p w:rsidR="003D2845" w:rsidRDefault="00CF54FC" w:rsidP="00005CB6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lastRenderedPageBreak/>
        <w:t>Речевое развитие. Звуковая культура речи</w:t>
      </w:r>
    </w:p>
    <w:tbl>
      <w:tblPr>
        <w:tblStyle w:val="a3"/>
        <w:tblW w:w="0" w:type="auto"/>
        <w:tblLook w:val="04A0"/>
      </w:tblPr>
      <w:tblGrid>
        <w:gridCol w:w="222"/>
        <w:gridCol w:w="4985"/>
        <w:gridCol w:w="2218"/>
        <w:gridCol w:w="2402"/>
        <w:gridCol w:w="593"/>
      </w:tblGrid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Русский язык. Учимся играя</w:t>
            </w:r>
          </w:p>
        </w:tc>
        <w:tc>
          <w:tcPr>
            <w:tcW w:w="0" w:type="auto"/>
          </w:tcPr>
          <w:p w:rsidR="00CF54FC" w:rsidRDefault="00CF54FC" w:rsidP="003657D4">
            <w:r>
              <w:t>Волина В.В.</w:t>
            </w:r>
          </w:p>
        </w:tc>
        <w:tc>
          <w:tcPr>
            <w:tcW w:w="0" w:type="auto"/>
          </w:tcPr>
          <w:p w:rsidR="00CF54FC" w:rsidRDefault="00CF54FC" w:rsidP="003657D4">
            <w:r>
              <w:t>М.: ИЗД-ВО «АРГО», 1996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логического мышления и речи детей</w:t>
            </w:r>
          </w:p>
          <w:p w:rsidR="00CF54FC" w:rsidRDefault="00CF54FC" w:rsidP="003657D4">
            <w:r>
              <w:t>5-8 лет. Стихи, занятия, игры, упражнения, диагностика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Алябьева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</w:tcPr>
          <w:p w:rsidR="00CF54FC" w:rsidRDefault="00CF54FC" w:rsidP="003657D4">
            <w:r>
              <w:t>М.: ТЦ СФЕРА, 2005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Pr="00D502B0" w:rsidRDefault="00CF54FC" w:rsidP="003657D4">
            <w:r w:rsidRPr="00D502B0">
              <w:t>Ознакомление дошкольника со звучащим словом</w:t>
            </w:r>
          </w:p>
        </w:tc>
        <w:tc>
          <w:tcPr>
            <w:tcW w:w="0" w:type="auto"/>
          </w:tcPr>
          <w:p w:rsidR="00CF54FC" w:rsidRPr="00D502B0" w:rsidRDefault="00CF54FC" w:rsidP="003657D4">
            <w:proofErr w:type="spellStart"/>
            <w:r w:rsidRPr="00D502B0">
              <w:t>Тумакова</w:t>
            </w:r>
            <w:proofErr w:type="spellEnd"/>
            <w:r w:rsidRPr="00D502B0">
              <w:t xml:space="preserve"> Г.А.</w:t>
            </w:r>
          </w:p>
        </w:tc>
        <w:tc>
          <w:tcPr>
            <w:tcW w:w="0" w:type="auto"/>
          </w:tcPr>
          <w:p w:rsidR="00CF54FC" w:rsidRDefault="00CF54FC" w:rsidP="003657D4">
            <w:r w:rsidRPr="00D502B0">
              <w:t>М.: «Просвещение», 1991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Ступеньки  к школе. Обучение грамоте детей с нарушениями речи</w:t>
            </w:r>
          </w:p>
        </w:tc>
        <w:tc>
          <w:tcPr>
            <w:tcW w:w="0" w:type="auto"/>
          </w:tcPr>
          <w:p w:rsidR="00CF54FC" w:rsidRDefault="00CF54FC" w:rsidP="003657D4">
            <w:r>
              <w:t>Кузнецова Е.В., Тихонова И.А.</w:t>
            </w:r>
          </w:p>
        </w:tc>
        <w:tc>
          <w:tcPr>
            <w:tcW w:w="0" w:type="auto"/>
          </w:tcPr>
          <w:p w:rsidR="00CF54FC" w:rsidRDefault="00CF54FC" w:rsidP="003657D4">
            <w:r>
              <w:t>М.: ТЦ СФЕРА, 1999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Словесные игры в детском саду</w:t>
            </w:r>
          </w:p>
        </w:tc>
        <w:tc>
          <w:tcPr>
            <w:tcW w:w="0" w:type="auto"/>
          </w:tcPr>
          <w:p w:rsidR="00CF54FC" w:rsidRDefault="00CF54FC" w:rsidP="003657D4">
            <w:r>
              <w:t>Бондаренко А.К.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1974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Воспитание у детей правильного произношения</w:t>
            </w:r>
          </w:p>
        </w:tc>
        <w:tc>
          <w:tcPr>
            <w:tcW w:w="0" w:type="auto"/>
          </w:tcPr>
          <w:p w:rsidR="00CF54FC" w:rsidRDefault="00CF54FC" w:rsidP="003657D4">
            <w:r>
              <w:t>Фомичева М.Ф.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1980</w:t>
            </w:r>
          </w:p>
        </w:tc>
        <w:tc>
          <w:tcPr>
            <w:tcW w:w="0" w:type="auto"/>
          </w:tcPr>
          <w:p w:rsidR="00CF54FC" w:rsidRDefault="00CF54FC" w:rsidP="003657D4">
            <w:r>
              <w:t>ЗКР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речи детей дошкольного возраста</w:t>
            </w:r>
          </w:p>
        </w:tc>
        <w:tc>
          <w:tcPr>
            <w:tcW w:w="0" w:type="auto"/>
          </w:tcPr>
          <w:p w:rsidR="00CF54FC" w:rsidRDefault="00CF54FC" w:rsidP="003657D4">
            <w:r>
              <w:t xml:space="preserve">под ред. Сохина 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1984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 xml:space="preserve">Методика развития речи детей 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Бородич</w:t>
            </w:r>
            <w:proofErr w:type="spellEnd"/>
            <w:r>
              <w:t xml:space="preserve"> А.М.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1981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Учим читать малышей. Новейшие методики обучения от 2 до 6 лет</w:t>
            </w:r>
          </w:p>
        </w:tc>
        <w:tc>
          <w:tcPr>
            <w:tcW w:w="0" w:type="auto"/>
          </w:tcPr>
          <w:p w:rsidR="00CF54FC" w:rsidRDefault="00CF54FC" w:rsidP="003657D4">
            <w:r>
              <w:t>Черенкова Е.</w:t>
            </w:r>
          </w:p>
        </w:tc>
        <w:tc>
          <w:tcPr>
            <w:tcW w:w="0" w:type="auto"/>
          </w:tcPr>
          <w:p w:rsidR="00CF54FC" w:rsidRDefault="00CF54FC" w:rsidP="003657D4">
            <w:r>
              <w:t>М.: 2010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речи дети 5-7 лет</w:t>
            </w:r>
          </w:p>
        </w:tc>
        <w:tc>
          <w:tcPr>
            <w:tcW w:w="0" w:type="auto"/>
          </w:tcPr>
          <w:p w:rsidR="00CF54FC" w:rsidRDefault="00CF54FC" w:rsidP="003657D4">
            <w:r>
              <w:t>Козырева Л.М.</w:t>
            </w:r>
          </w:p>
        </w:tc>
        <w:tc>
          <w:tcPr>
            <w:tcW w:w="0" w:type="auto"/>
          </w:tcPr>
          <w:p w:rsidR="00CF54FC" w:rsidRDefault="00CF54FC" w:rsidP="003657D4">
            <w:r>
              <w:t>Ярославль, 2002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Формирование словообразовательных  умений у дошкольников с общим недоразвитием речи</w:t>
            </w:r>
          </w:p>
        </w:tc>
        <w:tc>
          <w:tcPr>
            <w:tcW w:w="0" w:type="auto"/>
          </w:tcPr>
          <w:p w:rsidR="00CF54FC" w:rsidRDefault="00CF54FC" w:rsidP="003657D4">
            <w:r>
              <w:t xml:space="preserve">Фадеева М.В., </w:t>
            </w:r>
          </w:p>
          <w:p w:rsidR="00CF54FC" w:rsidRDefault="00CF54FC" w:rsidP="003657D4">
            <w:r>
              <w:t>Лукашева Н.А.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Птз</w:t>
            </w:r>
            <w:proofErr w:type="spellEnd"/>
            <w:r>
              <w:t>, изд-во КГПА, 2011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Волшебный мир звуков и слов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Пожиленко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</w:tcPr>
          <w:p w:rsidR="00CF54FC" w:rsidRDefault="00CF54FC" w:rsidP="003657D4">
            <w:r>
              <w:t>М.: ВЛАДОС, 2001</w:t>
            </w:r>
          </w:p>
        </w:tc>
        <w:tc>
          <w:tcPr>
            <w:tcW w:w="0" w:type="auto"/>
          </w:tcPr>
          <w:p w:rsidR="00CF54FC" w:rsidRDefault="00CF54FC" w:rsidP="003657D4">
            <w:r>
              <w:t>ЗКР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Преодоление речевых нарушений у дошкольников</w:t>
            </w:r>
          </w:p>
        </w:tc>
        <w:tc>
          <w:tcPr>
            <w:tcW w:w="0" w:type="auto"/>
          </w:tcPr>
          <w:p w:rsidR="00CF54FC" w:rsidRDefault="00CF54FC" w:rsidP="003657D4">
            <w:r>
              <w:t>Лопатина Л.В.</w:t>
            </w:r>
          </w:p>
          <w:p w:rsidR="00CF54FC" w:rsidRDefault="00CF54FC" w:rsidP="003657D4">
            <w:r>
              <w:t>Серебрякова Н.В.</w:t>
            </w:r>
          </w:p>
        </w:tc>
        <w:tc>
          <w:tcPr>
            <w:tcW w:w="0" w:type="auto"/>
          </w:tcPr>
          <w:p w:rsidR="00CF54FC" w:rsidRDefault="00CF54FC" w:rsidP="003657D4">
            <w:r>
              <w:t>СПб.: КГПУ им</w:t>
            </w:r>
            <w:proofErr w:type="gramStart"/>
            <w:r>
              <w:t>.Г</w:t>
            </w:r>
            <w:proofErr w:type="gramEnd"/>
            <w:r>
              <w:t>ерцена, 2001</w:t>
            </w:r>
          </w:p>
        </w:tc>
        <w:tc>
          <w:tcPr>
            <w:tcW w:w="0" w:type="auto"/>
          </w:tcPr>
          <w:p w:rsidR="00CF54FC" w:rsidRDefault="00CF54FC" w:rsidP="003657D4">
            <w:r>
              <w:t>ЗКР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Коррекционная работа воспитателя в подготовительной логопедической группе</w:t>
            </w:r>
          </w:p>
        </w:tc>
        <w:tc>
          <w:tcPr>
            <w:tcW w:w="0" w:type="auto"/>
          </w:tcPr>
          <w:p w:rsidR="00CF54FC" w:rsidRDefault="00CF54FC" w:rsidP="003657D4">
            <w:r>
              <w:t>Коноваленко В.В.</w:t>
            </w:r>
          </w:p>
        </w:tc>
        <w:tc>
          <w:tcPr>
            <w:tcW w:w="0" w:type="auto"/>
          </w:tcPr>
          <w:p w:rsidR="00CF54FC" w:rsidRDefault="00CF54FC" w:rsidP="003657D4">
            <w:r>
              <w:t>Москва, 200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Таинственный мир звуков</w:t>
            </w:r>
          </w:p>
        </w:tc>
        <w:tc>
          <w:tcPr>
            <w:tcW w:w="0" w:type="auto"/>
          </w:tcPr>
          <w:p w:rsidR="00CF54FC" w:rsidRDefault="00CF54FC" w:rsidP="003657D4">
            <w:r>
              <w:t>Калмыкова И.Р.</w:t>
            </w:r>
          </w:p>
        </w:tc>
        <w:tc>
          <w:tcPr>
            <w:tcW w:w="0" w:type="auto"/>
          </w:tcPr>
          <w:p w:rsidR="00CF54FC" w:rsidRDefault="00CF54FC" w:rsidP="003657D4">
            <w:proofErr w:type="gramStart"/>
            <w:r>
              <w:t>Яр-ль</w:t>
            </w:r>
            <w:proofErr w:type="gramEnd"/>
            <w:r>
              <w:t>: «Академия развития», 1998</w:t>
            </w:r>
          </w:p>
        </w:tc>
        <w:tc>
          <w:tcPr>
            <w:tcW w:w="0" w:type="auto"/>
          </w:tcPr>
          <w:p w:rsidR="00CF54FC" w:rsidRDefault="00CF54FC" w:rsidP="003657D4">
            <w:r>
              <w:t>ЗКР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Русский язык в играх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Гизатуллина</w:t>
            </w:r>
            <w:proofErr w:type="spellEnd"/>
            <w:r>
              <w:t xml:space="preserve"> Д.Х.</w:t>
            </w:r>
          </w:p>
        </w:tc>
        <w:tc>
          <w:tcPr>
            <w:tcW w:w="0" w:type="auto"/>
          </w:tcPr>
          <w:p w:rsidR="00CF54FC" w:rsidRDefault="00CF54FC" w:rsidP="003657D4">
            <w:r>
              <w:t>СПб</w:t>
            </w:r>
            <w:proofErr w:type="gramStart"/>
            <w:r>
              <w:t>.: «</w:t>
            </w:r>
            <w:proofErr w:type="spellStart"/>
            <w:proofErr w:type="gramEnd"/>
            <w:r>
              <w:t>Акцидент</w:t>
            </w:r>
            <w:proofErr w:type="spellEnd"/>
            <w:r>
              <w:t>», 1996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Формирование связной речи и развитие логического мышления у детей старшего дошкольного возраста с ОНР</w:t>
            </w:r>
          </w:p>
        </w:tc>
        <w:tc>
          <w:tcPr>
            <w:tcW w:w="0" w:type="auto"/>
          </w:tcPr>
          <w:p w:rsidR="00CF54FC" w:rsidRDefault="00CF54FC" w:rsidP="003657D4">
            <w:r>
              <w:t>Коноваленко В.В.</w:t>
            </w:r>
          </w:p>
          <w:p w:rsidR="00CF54FC" w:rsidRDefault="00CF54FC" w:rsidP="003657D4">
            <w:r>
              <w:t>Коноваленко С.В.</w:t>
            </w:r>
          </w:p>
        </w:tc>
        <w:tc>
          <w:tcPr>
            <w:tcW w:w="0" w:type="auto"/>
          </w:tcPr>
          <w:p w:rsidR="00CF54FC" w:rsidRDefault="00CF54FC" w:rsidP="003657D4">
            <w:r>
              <w:t>Москва, 2001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Игры и игровые упражнения для развития речи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Швайко</w:t>
            </w:r>
            <w:proofErr w:type="spellEnd"/>
            <w:r>
              <w:t xml:space="preserve"> Г.С.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1988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Программа развития речи детей дошкольного возраста в детском саду</w:t>
            </w:r>
          </w:p>
        </w:tc>
        <w:tc>
          <w:tcPr>
            <w:tcW w:w="0" w:type="auto"/>
          </w:tcPr>
          <w:p w:rsidR="00CF54FC" w:rsidRDefault="00CF54FC" w:rsidP="003657D4">
            <w:r>
              <w:t>Ушакова О.С.</w:t>
            </w:r>
          </w:p>
        </w:tc>
        <w:tc>
          <w:tcPr>
            <w:tcW w:w="0" w:type="auto"/>
          </w:tcPr>
          <w:p w:rsidR="00CF54FC" w:rsidRDefault="00CF54FC" w:rsidP="003657D4">
            <w:r>
              <w:t>М.: ТЦ СФЕРА, 2002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Поиграем в слова. Головоломки, шарады, загадки</w:t>
            </w:r>
          </w:p>
        </w:tc>
        <w:tc>
          <w:tcPr>
            <w:tcW w:w="0" w:type="auto"/>
          </w:tcPr>
          <w:p w:rsidR="00CF54FC" w:rsidRDefault="00CF54FC" w:rsidP="003657D4">
            <w:r>
              <w:t>Дружинина М.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«НОВАЯ ШКОЛА», 1997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 xml:space="preserve">Развитие </w:t>
            </w:r>
            <w:proofErr w:type="spellStart"/>
            <w:proofErr w:type="gramStart"/>
            <w:r>
              <w:t>звуко-буквенного</w:t>
            </w:r>
            <w:proofErr w:type="spellEnd"/>
            <w:proofErr w:type="gramEnd"/>
            <w:r>
              <w:t xml:space="preserve"> анализа у детей 5-6 лет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Колесниковас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CF54FC" w:rsidRDefault="00CF54FC" w:rsidP="003657D4">
            <w:r>
              <w:t>Москва, 2000</w:t>
            </w:r>
          </w:p>
        </w:tc>
        <w:tc>
          <w:tcPr>
            <w:tcW w:w="0" w:type="auto"/>
          </w:tcPr>
          <w:p w:rsidR="00CF54FC" w:rsidRDefault="00CF54FC" w:rsidP="003657D4">
            <w:r>
              <w:t>ПОГ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От слова к звуку. Рабочая тетрадь</w:t>
            </w:r>
          </w:p>
        </w:tc>
        <w:tc>
          <w:tcPr>
            <w:tcW w:w="0" w:type="auto"/>
          </w:tcPr>
          <w:p w:rsidR="00CF54FC" w:rsidRDefault="00CF54FC" w:rsidP="003657D4">
            <w:r>
              <w:t>Колесникова Е.В.</w:t>
            </w:r>
          </w:p>
        </w:tc>
        <w:tc>
          <w:tcPr>
            <w:tcW w:w="0" w:type="auto"/>
          </w:tcPr>
          <w:p w:rsidR="00CF54FC" w:rsidRDefault="00CF54FC" w:rsidP="003657D4">
            <w:r>
              <w:t>Москва, 2000</w:t>
            </w:r>
          </w:p>
        </w:tc>
        <w:tc>
          <w:tcPr>
            <w:tcW w:w="0" w:type="auto"/>
          </w:tcPr>
          <w:p w:rsidR="00CF54FC" w:rsidRDefault="00CF54FC" w:rsidP="003657D4">
            <w:r>
              <w:t>ПОГ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звуковой культуры речи у детей 3-4 лет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КолесниковаЕ.В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CF54FC" w:rsidRDefault="00CF54FC" w:rsidP="003657D4">
            <w:r>
              <w:t>М.: Гном-пресс, 1999</w:t>
            </w:r>
          </w:p>
        </w:tc>
        <w:tc>
          <w:tcPr>
            <w:tcW w:w="0" w:type="auto"/>
          </w:tcPr>
          <w:p w:rsidR="00CF54FC" w:rsidRDefault="00CF54FC" w:rsidP="003657D4">
            <w:r>
              <w:t>ЗКР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фонематического слуха у дошкольников. Опорные конспекты.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Варенцова</w:t>
            </w:r>
            <w:proofErr w:type="spellEnd"/>
            <w:r>
              <w:t xml:space="preserve"> Н.С., </w:t>
            </w:r>
          </w:p>
          <w:p w:rsidR="00CF54FC" w:rsidRDefault="00CF54FC" w:rsidP="003657D4">
            <w:r>
              <w:t>Колесникова Е.В.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«АКАЛИС», 1995</w:t>
            </w:r>
          </w:p>
        </w:tc>
        <w:tc>
          <w:tcPr>
            <w:tcW w:w="0" w:type="auto"/>
          </w:tcPr>
          <w:p w:rsidR="00CF54FC" w:rsidRDefault="00CF54FC" w:rsidP="003657D4">
            <w:r>
              <w:t>ЗКР</w:t>
            </w:r>
          </w:p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Дети с фонетико-фонематическим недоразвитием</w:t>
            </w:r>
          </w:p>
        </w:tc>
        <w:tc>
          <w:tcPr>
            <w:tcW w:w="0" w:type="auto"/>
          </w:tcPr>
          <w:p w:rsidR="00CF54FC" w:rsidRDefault="00CF54FC" w:rsidP="003657D4">
            <w:r>
              <w:t xml:space="preserve">Филичева Т.Б., </w:t>
            </w:r>
          </w:p>
          <w:p w:rsidR="00CF54FC" w:rsidRDefault="00CF54FC" w:rsidP="003657D4">
            <w:r>
              <w:t>Туманова Т.В.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«Гном и Д», 2000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Логопедия. 550 занимательных упражнений для развития речи</w:t>
            </w:r>
          </w:p>
        </w:tc>
        <w:tc>
          <w:tcPr>
            <w:tcW w:w="0" w:type="auto"/>
          </w:tcPr>
          <w:p w:rsidR="00CF54FC" w:rsidRDefault="00CF54FC" w:rsidP="003657D4">
            <w:r>
              <w:t>Лопухина И.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«Аквариум», 1995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Логопедия. Работа с дошкольниками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Хватцев</w:t>
            </w:r>
            <w:proofErr w:type="spellEnd"/>
            <w:r>
              <w:t xml:space="preserve"> М.Е.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«Аквариум», 1996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Обучение дошкольников грамоте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Журова</w:t>
            </w:r>
            <w:proofErr w:type="spellEnd"/>
            <w:r>
              <w:t xml:space="preserve"> Л.Е. </w:t>
            </w:r>
          </w:p>
          <w:p w:rsidR="00CF54FC" w:rsidRDefault="00CF54FC" w:rsidP="003657D4">
            <w:proofErr w:type="spellStart"/>
            <w:r>
              <w:t>ВаренцоваН.с</w:t>
            </w:r>
            <w:proofErr w:type="spellEnd"/>
            <w:r>
              <w:t>. и др.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«Школа-пресс» 1999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фонематического слуха у детей 4-5 лет</w:t>
            </w:r>
          </w:p>
        </w:tc>
        <w:tc>
          <w:tcPr>
            <w:tcW w:w="0" w:type="auto"/>
          </w:tcPr>
          <w:p w:rsidR="00CF54FC" w:rsidRDefault="00CF54FC" w:rsidP="003657D4">
            <w:r>
              <w:t>Колесникова Е.В.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«Гном – пресс», 1999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 xml:space="preserve">40 новых скороговорок. Практикум по улучшению дикции. </w:t>
            </w:r>
          </w:p>
        </w:tc>
        <w:tc>
          <w:tcPr>
            <w:tcW w:w="0" w:type="auto"/>
          </w:tcPr>
          <w:p w:rsidR="00CF54FC" w:rsidRDefault="00CF54FC" w:rsidP="003657D4">
            <w:r>
              <w:t>Куликовская Т.А.</w:t>
            </w:r>
          </w:p>
        </w:tc>
        <w:tc>
          <w:tcPr>
            <w:tcW w:w="0" w:type="auto"/>
          </w:tcPr>
          <w:p w:rsidR="00CF54FC" w:rsidRDefault="00CF54FC" w:rsidP="003657D4">
            <w:r>
              <w:t xml:space="preserve">М.: «Гном и Д.», 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Ознакомление дошкольника со звучащим словом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Тумакова</w:t>
            </w:r>
            <w:proofErr w:type="spellEnd"/>
            <w:r>
              <w:t xml:space="preserve"> Г.А.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1991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Воспитание у детей правильного произношения</w:t>
            </w:r>
          </w:p>
        </w:tc>
        <w:tc>
          <w:tcPr>
            <w:tcW w:w="0" w:type="auto"/>
          </w:tcPr>
          <w:p w:rsidR="00CF54FC" w:rsidRDefault="00CF54FC" w:rsidP="003657D4">
            <w:r>
              <w:t>Фомичева М.Ф.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1989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Занятия по развитию речи в старшей группе детского сада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1984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 xml:space="preserve">Занятия по развитию речи в средней группе детского сада 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1978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воображения и речи детей 4-7 лет.</w:t>
            </w:r>
          </w:p>
          <w:p w:rsidR="00CF54FC" w:rsidRDefault="00CF54FC" w:rsidP="003657D4">
            <w:r>
              <w:t>Игровые технологии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Алябьева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</w:tcPr>
          <w:p w:rsidR="00CF54FC" w:rsidRDefault="00CF54FC" w:rsidP="003657D4">
            <w:r>
              <w:t>М.: ТЦ СФЕРА, 2005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Как хорошо уметь читать! Обучение дошкольников чтению. Программа-конспект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Шумаева</w:t>
            </w:r>
            <w:proofErr w:type="spellEnd"/>
            <w:r>
              <w:t xml:space="preserve"> Д.Г.</w:t>
            </w:r>
          </w:p>
        </w:tc>
        <w:tc>
          <w:tcPr>
            <w:tcW w:w="0" w:type="auto"/>
          </w:tcPr>
          <w:p w:rsidR="00CF54FC" w:rsidRDefault="00CF54FC" w:rsidP="003657D4">
            <w:r>
              <w:t>СПб</w:t>
            </w:r>
            <w:proofErr w:type="gramStart"/>
            <w:r>
              <w:t>.: «</w:t>
            </w:r>
            <w:proofErr w:type="gramEnd"/>
            <w:r>
              <w:t>АКЦИДЕНТ», 1997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речи детей</w:t>
            </w:r>
            <w:proofErr w:type="gramStart"/>
            <w:r>
              <w:t>.п</w:t>
            </w:r>
            <w:proofErr w:type="gramEnd"/>
            <w:r>
              <w:t>опулярное пособие для родителей и педагогов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Новотворцева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</w:tcPr>
          <w:p w:rsidR="00CF54FC" w:rsidRDefault="00CF54FC" w:rsidP="003657D4">
            <w:proofErr w:type="gramStart"/>
            <w:r>
              <w:t>Яр-ль</w:t>
            </w:r>
            <w:proofErr w:type="gramEnd"/>
            <w:r>
              <w:t>: Академия развития, 1996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речи, подготовка к освоению письма. Комплексная программа развития дошкольников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Фалькович</w:t>
            </w:r>
            <w:proofErr w:type="spellEnd"/>
            <w:r>
              <w:t xml:space="preserve"> Т.А., </w:t>
            </w:r>
            <w:proofErr w:type="spellStart"/>
            <w:r>
              <w:t>Барылкина</w:t>
            </w:r>
            <w:proofErr w:type="spellEnd"/>
            <w:r>
              <w:t xml:space="preserve"> Л.П.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«ВАКО», 2007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Кто хочет говорить красно…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Сукач</w:t>
            </w:r>
            <w:proofErr w:type="spellEnd"/>
            <w:r>
              <w:t xml:space="preserve"> Л.М.</w:t>
            </w:r>
          </w:p>
        </w:tc>
        <w:tc>
          <w:tcPr>
            <w:tcW w:w="0" w:type="auto"/>
          </w:tcPr>
          <w:p w:rsidR="00CF54FC" w:rsidRDefault="00CF54FC" w:rsidP="003657D4">
            <w:r>
              <w:t>Гомель «Таволга», 1994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Развитие и коррекция детей 5 -6 лет</w:t>
            </w:r>
          </w:p>
        </w:tc>
        <w:tc>
          <w:tcPr>
            <w:tcW w:w="0" w:type="auto"/>
          </w:tcPr>
          <w:p w:rsidR="00CF54FC" w:rsidRDefault="00CF54FC" w:rsidP="003657D4">
            <w:r>
              <w:t>Кузнецова Е.В.</w:t>
            </w:r>
          </w:p>
          <w:p w:rsidR="00CF54FC" w:rsidRDefault="00CF54FC" w:rsidP="003657D4">
            <w:r>
              <w:t>Тихонова И.А.</w:t>
            </w:r>
          </w:p>
        </w:tc>
        <w:tc>
          <w:tcPr>
            <w:tcW w:w="0" w:type="auto"/>
          </w:tcPr>
          <w:p w:rsidR="00CF54FC" w:rsidRDefault="00CF54FC" w:rsidP="003657D4">
            <w:r>
              <w:t>М.: Творческий Центр, 2004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 xml:space="preserve">Фронтальные логопедические занятия в </w:t>
            </w:r>
            <w:proofErr w:type="spellStart"/>
            <w:r>
              <w:t>подг.гр</w:t>
            </w:r>
            <w:proofErr w:type="spellEnd"/>
            <w:r>
              <w:t>. для детей ФФН</w:t>
            </w:r>
          </w:p>
        </w:tc>
        <w:tc>
          <w:tcPr>
            <w:tcW w:w="0" w:type="auto"/>
          </w:tcPr>
          <w:p w:rsidR="00CF54FC" w:rsidRDefault="00CF54FC" w:rsidP="003657D4">
            <w:r>
              <w:t xml:space="preserve">Коноваленко В.В, </w:t>
            </w:r>
          </w:p>
          <w:p w:rsidR="00CF54FC" w:rsidRDefault="00CF54FC" w:rsidP="003657D4">
            <w:r>
              <w:t>Коноваленко С.В.</w:t>
            </w:r>
          </w:p>
        </w:tc>
        <w:tc>
          <w:tcPr>
            <w:tcW w:w="0" w:type="auto"/>
          </w:tcPr>
          <w:p w:rsidR="00CF54FC" w:rsidRDefault="00CF54FC" w:rsidP="003657D4">
            <w:r>
              <w:t>Москва, 2001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 xml:space="preserve">Разноцветные сказки. Цикл занятий по развитию речи, формированию </w:t>
            </w:r>
            <w:proofErr w:type="spellStart"/>
            <w:r>
              <w:t>цветовоспроиятия</w:t>
            </w:r>
            <w:proofErr w:type="spellEnd"/>
            <w:r>
              <w:t xml:space="preserve"> и цветоразличения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Нищева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</w:tcPr>
          <w:p w:rsidR="00CF54FC" w:rsidRDefault="00CF54FC" w:rsidP="003657D4">
            <w:r>
              <w:t>СПб</w:t>
            </w:r>
            <w:proofErr w:type="gramStart"/>
            <w:r>
              <w:t>.: «</w:t>
            </w:r>
            <w:proofErr w:type="gramEnd"/>
            <w:r>
              <w:t>ДЕТСТВО-ПРЕСС», 2001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</w:tbl>
    <w:p w:rsidR="00CF54FC" w:rsidRDefault="00CF54FC">
      <w:pPr>
        <w:rPr>
          <w:rFonts w:ascii="Monotype Corsiva" w:hAnsi="Monotype Corsiva"/>
          <w:b/>
          <w:sz w:val="48"/>
          <w:szCs w:val="48"/>
          <w:u w:val="single"/>
        </w:rPr>
      </w:pPr>
    </w:p>
    <w:p w:rsidR="00E64FE1" w:rsidRDefault="00E64FE1">
      <w:pPr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</w:p>
    <w:p w:rsidR="00CF54FC" w:rsidRDefault="00CF54FC" w:rsidP="00CF54FC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lastRenderedPageBreak/>
        <w:t xml:space="preserve">Художественное творчество </w:t>
      </w:r>
    </w:p>
    <w:p w:rsidR="00CF54FC" w:rsidRPr="0049568E" w:rsidRDefault="00CF54FC" w:rsidP="00CF54FC">
      <w:pPr>
        <w:rPr>
          <w:rFonts w:ascii="Times New Roman" w:hAnsi="Times New Roman" w:cs="Times New Roman"/>
          <w:b/>
          <w:sz w:val="28"/>
          <w:szCs w:val="28"/>
        </w:rPr>
      </w:pPr>
      <w:r w:rsidRPr="0049568E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творчество. Знакомим с искусством </w:t>
      </w:r>
    </w:p>
    <w:tbl>
      <w:tblPr>
        <w:tblStyle w:val="a3"/>
        <w:tblW w:w="0" w:type="auto"/>
        <w:tblLook w:val="04A0"/>
      </w:tblPr>
      <w:tblGrid>
        <w:gridCol w:w="222"/>
        <w:gridCol w:w="5475"/>
        <w:gridCol w:w="1550"/>
        <w:gridCol w:w="2951"/>
        <w:gridCol w:w="222"/>
      </w:tblGrid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Детям о книжной графике</w:t>
            </w:r>
          </w:p>
        </w:tc>
        <w:tc>
          <w:tcPr>
            <w:tcW w:w="0" w:type="auto"/>
          </w:tcPr>
          <w:p w:rsidR="00CF54FC" w:rsidRDefault="00CF54FC" w:rsidP="003657D4">
            <w:r>
              <w:t>Курочкина Н.А.</w:t>
            </w:r>
          </w:p>
        </w:tc>
        <w:tc>
          <w:tcPr>
            <w:tcW w:w="0" w:type="auto"/>
          </w:tcPr>
          <w:p w:rsidR="00CF54FC" w:rsidRDefault="00CF54FC" w:rsidP="003657D4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изд-во «АКЦИДЕНТ», 1997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Знакомство с натюрмортом</w:t>
            </w:r>
          </w:p>
        </w:tc>
        <w:tc>
          <w:tcPr>
            <w:tcW w:w="0" w:type="auto"/>
          </w:tcPr>
          <w:p w:rsidR="00CF54FC" w:rsidRDefault="00CF54FC" w:rsidP="003657D4">
            <w:r>
              <w:t>Курочкина Н.А.</w:t>
            </w:r>
          </w:p>
        </w:tc>
        <w:tc>
          <w:tcPr>
            <w:tcW w:w="0" w:type="auto"/>
          </w:tcPr>
          <w:p w:rsidR="00CF54FC" w:rsidRDefault="00CF54FC" w:rsidP="003657D4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изд-во «АКЦИДЕНТ», 1996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Дошкольникам о живописи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Чумичева</w:t>
            </w:r>
            <w:proofErr w:type="spellEnd"/>
            <w:r>
              <w:t xml:space="preserve"> Р.М.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1992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Природа, искусство и изобразительная деятельность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Доронова</w:t>
            </w:r>
            <w:proofErr w:type="spellEnd"/>
            <w:r>
              <w:t xml:space="preserve"> Т.Н.</w:t>
            </w:r>
          </w:p>
        </w:tc>
        <w:tc>
          <w:tcPr>
            <w:tcW w:w="0" w:type="auto"/>
          </w:tcPr>
          <w:p w:rsidR="00CF54FC" w:rsidRDefault="00CF54FC" w:rsidP="003657D4">
            <w:r>
              <w:t>М.: «ПРОСВЕЩЕНИЕ», 2001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Природа и художник. Программа по изобразительному искусству</w:t>
            </w:r>
          </w:p>
        </w:tc>
        <w:tc>
          <w:tcPr>
            <w:tcW w:w="0" w:type="auto"/>
          </w:tcPr>
          <w:p w:rsidR="00CF54FC" w:rsidRDefault="00CF54FC" w:rsidP="003657D4">
            <w:proofErr w:type="spellStart"/>
            <w:r>
              <w:t>Копцева</w:t>
            </w:r>
            <w:proofErr w:type="spellEnd"/>
            <w:r>
              <w:t xml:space="preserve"> Т.А.</w:t>
            </w:r>
          </w:p>
        </w:tc>
        <w:tc>
          <w:tcPr>
            <w:tcW w:w="0" w:type="auto"/>
          </w:tcPr>
          <w:p w:rsidR="00CF54FC" w:rsidRDefault="00CF54FC" w:rsidP="003657D4">
            <w:r>
              <w:t>М: ТЦ Сфера, 2001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>
            <w:r>
              <w:t>Дети и пейзажная живопись. Времена года</w:t>
            </w:r>
          </w:p>
        </w:tc>
        <w:tc>
          <w:tcPr>
            <w:tcW w:w="0" w:type="auto"/>
          </w:tcPr>
          <w:p w:rsidR="00CF54FC" w:rsidRDefault="00CF54FC" w:rsidP="003657D4">
            <w:r>
              <w:t>Курочкина Н.А.</w:t>
            </w:r>
          </w:p>
        </w:tc>
        <w:tc>
          <w:tcPr>
            <w:tcW w:w="0" w:type="auto"/>
          </w:tcPr>
          <w:p w:rsidR="00CF54FC" w:rsidRDefault="00CF54FC" w:rsidP="003657D4">
            <w:r>
              <w:t>СПб</w:t>
            </w:r>
            <w:proofErr w:type="gramStart"/>
            <w:r>
              <w:t>.: «</w:t>
            </w:r>
            <w:proofErr w:type="gramEnd"/>
            <w:r>
              <w:t>ДЕТСТВО-ПРЕСС», 2004</w:t>
            </w:r>
          </w:p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  <w:tr w:rsidR="00CF54FC" w:rsidTr="003657D4">
        <w:tc>
          <w:tcPr>
            <w:tcW w:w="0" w:type="auto"/>
          </w:tcPr>
          <w:p w:rsidR="00CF54FC" w:rsidRDefault="00CF54FC" w:rsidP="003657D4"/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  <w:tc>
          <w:tcPr>
            <w:tcW w:w="0" w:type="auto"/>
          </w:tcPr>
          <w:p w:rsidR="00CF54FC" w:rsidRDefault="00CF54FC" w:rsidP="003657D4"/>
        </w:tc>
      </w:tr>
    </w:tbl>
    <w:p w:rsidR="00CF54FC" w:rsidRDefault="00CF54FC" w:rsidP="00CF54FC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</w:p>
    <w:p w:rsidR="00CF54FC" w:rsidRDefault="00CF54FC" w:rsidP="00495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  <w:r w:rsidR="0049568E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49568E" w:rsidRPr="0049568E">
        <w:rPr>
          <w:rFonts w:ascii="Times New Roman" w:hAnsi="Times New Roman" w:cs="Times New Roman"/>
          <w:b/>
          <w:sz w:val="28"/>
          <w:szCs w:val="28"/>
        </w:rPr>
        <w:t>удожественное творчество. Рисование, Аппликация, лепка</w:t>
      </w:r>
    </w:p>
    <w:tbl>
      <w:tblPr>
        <w:tblStyle w:val="a3"/>
        <w:tblW w:w="0" w:type="auto"/>
        <w:tblLook w:val="04A0"/>
      </w:tblPr>
      <w:tblGrid>
        <w:gridCol w:w="222"/>
        <w:gridCol w:w="5030"/>
        <w:gridCol w:w="2108"/>
        <w:gridCol w:w="2838"/>
        <w:gridCol w:w="222"/>
      </w:tblGrid>
      <w:tr w:rsidR="0049568E" w:rsidTr="003657D4">
        <w:tc>
          <w:tcPr>
            <w:tcW w:w="0" w:type="auto"/>
          </w:tcPr>
          <w:p w:rsidR="0049568E" w:rsidRDefault="0049568E" w:rsidP="003657D4"/>
        </w:tc>
        <w:tc>
          <w:tcPr>
            <w:tcW w:w="0" w:type="auto"/>
          </w:tcPr>
          <w:p w:rsidR="0049568E" w:rsidRDefault="0049568E" w:rsidP="003657D4">
            <w:r>
              <w:t>Занятия аппликацией в детском саду</w:t>
            </w:r>
          </w:p>
        </w:tc>
        <w:tc>
          <w:tcPr>
            <w:tcW w:w="0" w:type="auto"/>
          </w:tcPr>
          <w:p w:rsidR="0049568E" w:rsidRDefault="0049568E" w:rsidP="003657D4">
            <w:proofErr w:type="spellStart"/>
            <w:r>
              <w:t>Богатеева</w:t>
            </w:r>
            <w:proofErr w:type="spellEnd"/>
            <w:r>
              <w:t xml:space="preserve"> З.А.</w:t>
            </w:r>
          </w:p>
        </w:tc>
        <w:tc>
          <w:tcPr>
            <w:tcW w:w="0" w:type="auto"/>
          </w:tcPr>
          <w:p w:rsidR="0049568E" w:rsidRDefault="0049568E" w:rsidP="003657D4">
            <w:r>
              <w:t>М.: «Просвещение», 1988</w:t>
            </w:r>
          </w:p>
        </w:tc>
        <w:tc>
          <w:tcPr>
            <w:tcW w:w="0" w:type="auto"/>
          </w:tcPr>
          <w:p w:rsidR="0049568E" w:rsidRDefault="0049568E" w:rsidP="003657D4"/>
        </w:tc>
      </w:tr>
      <w:tr w:rsidR="0049568E" w:rsidTr="003657D4">
        <w:tc>
          <w:tcPr>
            <w:tcW w:w="0" w:type="auto"/>
          </w:tcPr>
          <w:p w:rsidR="0049568E" w:rsidRDefault="0049568E" w:rsidP="003657D4"/>
        </w:tc>
        <w:tc>
          <w:tcPr>
            <w:tcW w:w="0" w:type="auto"/>
          </w:tcPr>
          <w:p w:rsidR="0049568E" w:rsidRDefault="0049568E" w:rsidP="003657D4">
            <w:r>
              <w:t xml:space="preserve">Аппликация </w:t>
            </w:r>
          </w:p>
        </w:tc>
        <w:tc>
          <w:tcPr>
            <w:tcW w:w="0" w:type="auto"/>
          </w:tcPr>
          <w:p w:rsidR="0049568E" w:rsidRDefault="0049568E" w:rsidP="003657D4">
            <w:r>
              <w:t>Агапова, Давыдова</w:t>
            </w:r>
          </w:p>
        </w:tc>
        <w:tc>
          <w:tcPr>
            <w:tcW w:w="0" w:type="auto"/>
          </w:tcPr>
          <w:p w:rsidR="0049568E" w:rsidRDefault="0049568E" w:rsidP="003657D4">
            <w:r>
              <w:t>М.: ООО ИКТЦ «ЛАДА», 2008</w:t>
            </w:r>
          </w:p>
        </w:tc>
        <w:tc>
          <w:tcPr>
            <w:tcW w:w="0" w:type="auto"/>
          </w:tcPr>
          <w:p w:rsidR="0049568E" w:rsidRDefault="0049568E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Зверушки из пластилина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Лесовская</w:t>
            </w:r>
            <w:proofErr w:type="spellEnd"/>
            <w:r>
              <w:t xml:space="preserve"> С.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М.: </w:t>
            </w:r>
            <w:proofErr w:type="spellStart"/>
            <w:r>
              <w:t>Эксмо</w:t>
            </w:r>
            <w:proofErr w:type="spellEnd"/>
            <w:r>
              <w:t>, 2014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Зоопарк из пластилина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Багрянцева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М.: </w:t>
            </w:r>
            <w:proofErr w:type="spellStart"/>
            <w:r>
              <w:t>Эксмо</w:t>
            </w:r>
            <w:proofErr w:type="spellEnd"/>
            <w:r>
              <w:t>, 2014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Лепим из пластилина: Веселые уроки</w:t>
            </w:r>
          </w:p>
        </w:tc>
        <w:tc>
          <w:tcPr>
            <w:tcW w:w="0" w:type="auto"/>
          </w:tcPr>
          <w:p w:rsidR="003657D4" w:rsidRDefault="003657D4" w:rsidP="003657D4">
            <w:r>
              <w:t>Волкова, Зайцева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М.: </w:t>
            </w:r>
            <w:proofErr w:type="spellStart"/>
            <w:r>
              <w:t>Эксмо</w:t>
            </w:r>
            <w:proofErr w:type="spellEnd"/>
            <w:r>
              <w:t>, 2014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Домашние питомцы из пластилина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Багрянцева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М.: </w:t>
            </w:r>
            <w:proofErr w:type="spellStart"/>
            <w:r>
              <w:t>Эксмо</w:t>
            </w:r>
            <w:proofErr w:type="spellEnd"/>
            <w:r>
              <w:t>, 2014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 xml:space="preserve">Учимся лепить и рисовать. </w:t>
            </w:r>
          </w:p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СПб: Кристалл, Валери СПб, 1997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Народная пластика и декоративная лепка в детском саду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Халезова</w:t>
            </w:r>
            <w:proofErr w:type="spellEnd"/>
            <w:r>
              <w:t xml:space="preserve"> Н.Б.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1984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r>
              <w:t xml:space="preserve">Методика обучения изобразительной деятельности и </w:t>
            </w:r>
          </w:p>
          <w:p w:rsidR="003657D4" w:rsidRDefault="003657D4" w:rsidP="003657D4">
            <w:r>
              <w:t>конструированию</w:t>
            </w:r>
          </w:p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 w:rsidRPr="00AE3427">
              <w:t>М.: «Просвещение», 1991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r>
              <w:t>Поэтический образ природы в детском рисунке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Компанцева</w:t>
            </w:r>
            <w:proofErr w:type="spellEnd"/>
            <w:r>
              <w:t xml:space="preserve"> Л.В.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1985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r>
              <w:t>Методика обучения рисованию лепке и аппликации в детском саду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Сакулина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1971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proofErr w:type="spellStart"/>
            <w:r>
              <w:t>Изобразительнаядеятелльность</w:t>
            </w:r>
            <w:proofErr w:type="spellEnd"/>
            <w:r>
              <w:t xml:space="preserve"> в детском саду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Сакулина</w:t>
            </w:r>
            <w:proofErr w:type="spellEnd"/>
            <w:r>
              <w:t xml:space="preserve"> Н.П., Комарова Т.С.</w:t>
            </w:r>
          </w:p>
        </w:tc>
        <w:tc>
          <w:tcPr>
            <w:tcW w:w="0" w:type="auto"/>
          </w:tcPr>
          <w:p w:rsidR="003657D4" w:rsidRDefault="003657D4" w:rsidP="003657D4">
            <w:r>
              <w:t>М: ПРОСВЕЩЕНИЕ, 1982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r>
              <w:t>Изобразительная деятельность младших дошкольников</w:t>
            </w:r>
          </w:p>
        </w:tc>
        <w:tc>
          <w:tcPr>
            <w:tcW w:w="0" w:type="auto"/>
          </w:tcPr>
          <w:p w:rsidR="003657D4" w:rsidRDefault="003657D4" w:rsidP="003657D4">
            <w:r>
              <w:t>Казакова Т.Г.</w:t>
            </w:r>
          </w:p>
        </w:tc>
        <w:tc>
          <w:tcPr>
            <w:tcW w:w="0" w:type="auto"/>
          </w:tcPr>
          <w:p w:rsidR="003657D4" w:rsidRDefault="003657D4" w:rsidP="003657D4">
            <w:r>
              <w:t>М: Просвещение, 1980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r>
              <w:t>Занятия по изобразительной деятельности в детском саду</w:t>
            </w:r>
          </w:p>
        </w:tc>
        <w:tc>
          <w:tcPr>
            <w:tcW w:w="0" w:type="auto"/>
          </w:tcPr>
          <w:p w:rsidR="003657D4" w:rsidRDefault="003657D4" w:rsidP="003657D4">
            <w:r>
              <w:t>Комарова Т.С.</w:t>
            </w:r>
          </w:p>
        </w:tc>
        <w:tc>
          <w:tcPr>
            <w:tcW w:w="0" w:type="auto"/>
          </w:tcPr>
          <w:p w:rsidR="003657D4" w:rsidRDefault="003657D4" w:rsidP="003657D4">
            <w:r>
              <w:t>М.: Просвещение, 1981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r>
              <w:t>Обучение детей 2 -4 лет рисованию, лепке, аппликации в игре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Доронова</w:t>
            </w:r>
            <w:proofErr w:type="spellEnd"/>
            <w:r>
              <w:t xml:space="preserve"> Т.Н., Якобсон С.Г.</w:t>
            </w:r>
          </w:p>
        </w:tc>
        <w:tc>
          <w:tcPr>
            <w:tcW w:w="0" w:type="auto"/>
          </w:tcPr>
          <w:p w:rsidR="003657D4" w:rsidRDefault="003657D4" w:rsidP="003657D4">
            <w:r>
              <w:t>М: Просвещение, 1992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222" w:type="dxa"/>
          </w:tcPr>
          <w:p w:rsidR="003657D4" w:rsidRDefault="003657D4" w:rsidP="003657D4"/>
        </w:tc>
        <w:tc>
          <w:tcPr>
            <w:tcW w:w="5030" w:type="dxa"/>
          </w:tcPr>
          <w:p w:rsidR="003657D4" w:rsidRDefault="003657D4" w:rsidP="003657D4">
            <w:r>
              <w:t>Художественное творчество в детском саду</w:t>
            </w:r>
          </w:p>
        </w:tc>
        <w:tc>
          <w:tcPr>
            <w:tcW w:w="0" w:type="auto"/>
          </w:tcPr>
          <w:p w:rsidR="003657D4" w:rsidRDefault="003657D4" w:rsidP="003657D4">
            <w:r>
              <w:t>Ветлугина Н.А.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1974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 xml:space="preserve">Художественный труд в детском саду. </w:t>
            </w:r>
            <w:proofErr w:type="spellStart"/>
            <w:r>
              <w:t>Экполастика</w:t>
            </w:r>
            <w:proofErr w:type="spellEnd"/>
          </w:p>
        </w:tc>
        <w:tc>
          <w:tcPr>
            <w:tcW w:w="0" w:type="auto"/>
          </w:tcPr>
          <w:p w:rsidR="003657D4" w:rsidRDefault="003657D4" w:rsidP="003657D4">
            <w:r>
              <w:t>Лыкова И.А.</w:t>
            </w:r>
          </w:p>
        </w:tc>
        <w:tc>
          <w:tcPr>
            <w:tcW w:w="0" w:type="auto"/>
          </w:tcPr>
          <w:p w:rsidR="003657D4" w:rsidRDefault="003657D4" w:rsidP="003657D4">
            <w:r>
              <w:t>М.: ТЦ «СФЕРА», 2009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Чудеса для детей из ненужных вещей</w:t>
            </w:r>
          </w:p>
        </w:tc>
        <w:tc>
          <w:tcPr>
            <w:tcW w:w="0" w:type="auto"/>
          </w:tcPr>
          <w:p w:rsidR="003657D4" w:rsidRDefault="003657D4" w:rsidP="003657D4">
            <w:r>
              <w:t>Нагибина М.И.</w:t>
            </w:r>
          </w:p>
        </w:tc>
        <w:tc>
          <w:tcPr>
            <w:tcW w:w="0" w:type="auto"/>
          </w:tcPr>
          <w:p w:rsidR="003657D4" w:rsidRDefault="003657D4" w:rsidP="003657D4">
            <w:r>
              <w:t>Ярославль: «Академия развития», 1997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100 поделок из природных материалов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Новикова, </w:t>
            </w:r>
            <w:proofErr w:type="spellStart"/>
            <w:r>
              <w:t>Базулина</w:t>
            </w:r>
            <w:proofErr w:type="spellEnd"/>
          </w:p>
        </w:tc>
        <w:tc>
          <w:tcPr>
            <w:tcW w:w="0" w:type="auto"/>
          </w:tcPr>
          <w:p w:rsidR="003657D4" w:rsidRDefault="003657D4" w:rsidP="003657D4">
            <w:r>
              <w:t>Ярославль: «Академия холдинг», 2003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Что можно сделать из природного материала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Гульянц</w:t>
            </w:r>
            <w:proofErr w:type="spellEnd"/>
            <w:r>
              <w:t xml:space="preserve"> Э.К., </w:t>
            </w:r>
          </w:p>
          <w:p w:rsidR="003657D4" w:rsidRDefault="003657D4" w:rsidP="003657D4">
            <w:proofErr w:type="spellStart"/>
            <w:r>
              <w:t>Базик</w:t>
            </w:r>
            <w:proofErr w:type="spellEnd"/>
            <w:r>
              <w:t xml:space="preserve"> И.Я.</w:t>
            </w:r>
          </w:p>
        </w:tc>
        <w:tc>
          <w:tcPr>
            <w:tcW w:w="0" w:type="auto"/>
          </w:tcPr>
          <w:p w:rsidR="003657D4" w:rsidRDefault="003657D4" w:rsidP="003657D4">
            <w:r>
              <w:t>М.: ПРОСВЕЩЕНИЕ, 1984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Плетение для детворы из ниток, прутьев и коры</w:t>
            </w:r>
          </w:p>
        </w:tc>
        <w:tc>
          <w:tcPr>
            <w:tcW w:w="0" w:type="auto"/>
          </w:tcPr>
          <w:p w:rsidR="003657D4" w:rsidRDefault="003657D4" w:rsidP="003657D4">
            <w:r>
              <w:t>Нагибина М.И.</w:t>
            </w:r>
          </w:p>
        </w:tc>
        <w:tc>
          <w:tcPr>
            <w:tcW w:w="0" w:type="auto"/>
          </w:tcPr>
          <w:p w:rsidR="003657D4" w:rsidRDefault="003657D4" w:rsidP="003657D4">
            <w:r w:rsidRPr="00BA35C1">
              <w:t>Ярославль: «Академия развития», 1997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Сказку сделаем из глины, теста, снега, пластилина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Горичева</w:t>
            </w:r>
            <w:proofErr w:type="spellEnd"/>
            <w:r>
              <w:t xml:space="preserve"> В.С., Нагибина М.И.</w:t>
            </w:r>
          </w:p>
        </w:tc>
        <w:tc>
          <w:tcPr>
            <w:tcW w:w="0" w:type="auto"/>
          </w:tcPr>
          <w:p w:rsidR="003657D4" w:rsidRDefault="003657D4" w:rsidP="003657D4">
            <w:r w:rsidRPr="00BA35C1">
              <w:t>Ярос</w:t>
            </w:r>
            <w:r>
              <w:t>лавль: «Академия развития», 1998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BA35C1" w:rsidRDefault="003657D4" w:rsidP="003657D4"/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BA35C1" w:rsidRDefault="003657D4" w:rsidP="003657D4"/>
        </w:tc>
        <w:tc>
          <w:tcPr>
            <w:tcW w:w="0" w:type="auto"/>
          </w:tcPr>
          <w:p w:rsidR="003657D4" w:rsidRDefault="003657D4" w:rsidP="003657D4"/>
        </w:tc>
      </w:tr>
    </w:tbl>
    <w:p w:rsidR="0049568E" w:rsidRDefault="0049568E" w:rsidP="0049568E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</w:p>
    <w:p w:rsidR="003657D4" w:rsidRDefault="003657D4" w:rsidP="00005CB6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</w:p>
    <w:p w:rsidR="003657D4" w:rsidRDefault="003657D4">
      <w:pPr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</w:p>
    <w:p w:rsidR="00CF54FC" w:rsidRDefault="003657D4" w:rsidP="00005CB6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lastRenderedPageBreak/>
        <w:t>Взаимодействие с родителями</w:t>
      </w:r>
    </w:p>
    <w:tbl>
      <w:tblPr>
        <w:tblStyle w:val="1"/>
        <w:tblW w:w="0" w:type="auto"/>
        <w:tblLook w:val="04A0"/>
      </w:tblPr>
      <w:tblGrid>
        <w:gridCol w:w="222"/>
        <w:gridCol w:w="5600"/>
        <w:gridCol w:w="1924"/>
        <w:gridCol w:w="2452"/>
        <w:gridCol w:w="222"/>
      </w:tblGrid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Как воспитывать дошкольника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Сигел</w:t>
            </w:r>
            <w:proofErr w:type="spellEnd"/>
            <w:r w:rsidRPr="003657D4">
              <w:t xml:space="preserve"> Э.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РОСМЭН, 1998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Разбуди в ребенке волшебника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Кравцова Е.Е..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М.:Просвещение</w:t>
            </w:r>
            <w:proofErr w:type="spellEnd"/>
            <w:r w:rsidRPr="003657D4">
              <w:t>, 1998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Родительские собрания в детском саду. Старшая группа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Чиркова</w:t>
            </w:r>
            <w:proofErr w:type="spellEnd"/>
            <w:r w:rsidRPr="003657D4">
              <w:t xml:space="preserve"> С.В.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«ВАКО», 2010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Родительские собрания в детском саду. Подготовительная группа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Чиркова</w:t>
            </w:r>
            <w:proofErr w:type="spellEnd"/>
            <w:r w:rsidRPr="003657D4">
              <w:t xml:space="preserve"> С.В.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«ВАКО», 2010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 xml:space="preserve">нетрадиционные родительские собрания в начальной школе. 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Йошкора-Ола</w:t>
            </w:r>
            <w:proofErr w:type="spellEnd"/>
            <w:r w:rsidRPr="003657D4">
              <w:t>, 2001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Учись, играя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Баташникова</w:t>
            </w:r>
            <w:proofErr w:type="spellEnd"/>
            <w:r w:rsidRPr="003657D4">
              <w:t xml:space="preserve"> И.А., </w:t>
            </w:r>
          </w:p>
          <w:p w:rsidR="003657D4" w:rsidRPr="003657D4" w:rsidRDefault="003657D4" w:rsidP="003657D4">
            <w:proofErr w:type="spellStart"/>
            <w:r w:rsidRPr="003657D4">
              <w:t>Барташников</w:t>
            </w:r>
            <w:proofErr w:type="spellEnd"/>
            <w:r w:rsidRPr="003657D4">
              <w:t xml:space="preserve"> А.А.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Харьков: «ФОЛИО», 1997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Дошкольное обучение ребенка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Доман</w:t>
            </w:r>
            <w:proofErr w:type="spellEnd"/>
            <w:r w:rsidRPr="003657D4">
              <w:t xml:space="preserve"> Г., </w:t>
            </w:r>
            <w:proofErr w:type="spellStart"/>
            <w:r w:rsidRPr="003657D4">
              <w:t>Доман</w:t>
            </w:r>
            <w:proofErr w:type="spellEnd"/>
            <w:r w:rsidRPr="003657D4">
              <w:t xml:space="preserve"> Д.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Аквариум, 1995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Когда ваш ребенок сводит вас с ума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Лешан</w:t>
            </w:r>
            <w:proofErr w:type="spellEnd"/>
            <w:r w:rsidRPr="003657D4">
              <w:t xml:space="preserve"> Э.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«Педагогика», 1990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Default="003657D4" w:rsidP="003657D4"/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Pr="003657D4" w:rsidRDefault="003657D4" w:rsidP="003657D4"/>
        </w:tc>
      </w:tr>
    </w:tbl>
    <w:p w:rsidR="003657D4" w:rsidRDefault="003657D4" w:rsidP="00005CB6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</w:p>
    <w:p w:rsidR="003657D4" w:rsidRDefault="003657D4">
      <w:pPr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</w:p>
    <w:p w:rsidR="003657D4" w:rsidRDefault="003657D4" w:rsidP="00005CB6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lastRenderedPageBreak/>
        <w:t>Социально-коммуникативное развитие</w:t>
      </w:r>
    </w:p>
    <w:tbl>
      <w:tblPr>
        <w:tblStyle w:val="2"/>
        <w:tblW w:w="0" w:type="auto"/>
        <w:tblLook w:val="04A0"/>
      </w:tblPr>
      <w:tblGrid>
        <w:gridCol w:w="223"/>
        <w:gridCol w:w="4496"/>
        <w:gridCol w:w="2667"/>
        <w:gridCol w:w="2812"/>
        <w:gridCol w:w="222"/>
      </w:tblGrid>
      <w:tr w:rsidR="003657D4" w:rsidRPr="003657D4" w:rsidTr="003657D4">
        <w:tc>
          <w:tcPr>
            <w:tcW w:w="0" w:type="auto"/>
          </w:tcPr>
          <w:p w:rsidR="003657D4" w:rsidRPr="003657D4" w:rsidRDefault="003657D4" w:rsidP="003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Учим детей общению.</w:t>
            </w:r>
          </w:p>
          <w:p w:rsidR="003657D4" w:rsidRPr="003657D4" w:rsidRDefault="003657D4" w:rsidP="003657D4">
            <w:r w:rsidRPr="003657D4">
              <w:t>Популярное пособие для родителей и</w:t>
            </w:r>
          </w:p>
          <w:p w:rsidR="003657D4" w:rsidRPr="003657D4" w:rsidRDefault="003657D4" w:rsidP="003657D4">
            <w:r w:rsidRPr="003657D4">
              <w:t>педагогов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Клюева Н.В.</w:t>
            </w:r>
          </w:p>
          <w:p w:rsidR="003657D4" w:rsidRPr="003657D4" w:rsidRDefault="003657D4" w:rsidP="003657D4">
            <w:r w:rsidRPr="003657D4">
              <w:t>Касаткина Ю.В.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gramStart"/>
            <w:r w:rsidRPr="003657D4">
              <w:t>Яр-ль</w:t>
            </w:r>
            <w:proofErr w:type="gramEnd"/>
            <w:r w:rsidRPr="003657D4">
              <w:t>: «Академия развития», 1997</w:t>
            </w:r>
          </w:p>
        </w:tc>
        <w:tc>
          <w:tcPr>
            <w:tcW w:w="0" w:type="auto"/>
          </w:tcPr>
          <w:p w:rsidR="003657D4" w:rsidRPr="003657D4" w:rsidRDefault="003657D4" w:rsidP="003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Культура общения дошкольников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Лаврентьева Г.П.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Киев: «</w:t>
            </w:r>
            <w:proofErr w:type="spellStart"/>
            <w:r w:rsidRPr="003657D4">
              <w:t>Радяньска</w:t>
            </w:r>
            <w:proofErr w:type="spellEnd"/>
            <w:r w:rsidRPr="003657D4">
              <w:t xml:space="preserve"> школа», </w:t>
            </w:r>
          </w:p>
          <w:p w:rsidR="003657D4" w:rsidRPr="003657D4" w:rsidRDefault="003657D4" w:rsidP="003657D4">
            <w:r w:rsidRPr="003657D4">
              <w:t>1988</w:t>
            </w:r>
          </w:p>
        </w:tc>
        <w:tc>
          <w:tcPr>
            <w:tcW w:w="0" w:type="auto"/>
          </w:tcPr>
          <w:p w:rsidR="003657D4" w:rsidRPr="003657D4" w:rsidRDefault="003657D4" w:rsidP="003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Очень важный разговор.</w:t>
            </w:r>
          </w:p>
          <w:p w:rsidR="003657D4" w:rsidRPr="003657D4" w:rsidRDefault="003657D4" w:rsidP="003657D4">
            <w:r w:rsidRPr="003657D4">
              <w:t>Беседы – занятия с дошкольниками об этике поведения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Дурова Н.В.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Мозаика-Синтез, 2001</w:t>
            </w:r>
          </w:p>
        </w:tc>
        <w:tc>
          <w:tcPr>
            <w:tcW w:w="0" w:type="auto"/>
          </w:tcPr>
          <w:p w:rsidR="003657D4" w:rsidRPr="003657D4" w:rsidRDefault="003657D4" w:rsidP="003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Азбука общения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Щипицына</w:t>
            </w:r>
            <w:proofErr w:type="spellEnd"/>
            <w:r>
              <w:t xml:space="preserve"> Л.М., </w:t>
            </w:r>
            <w:proofErr w:type="spellStart"/>
            <w:r>
              <w:t>Защиринская</w:t>
            </w:r>
            <w:proofErr w:type="spellEnd"/>
            <w:r>
              <w:t xml:space="preserve"> и др.</w:t>
            </w:r>
          </w:p>
        </w:tc>
        <w:tc>
          <w:tcPr>
            <w:tcW w:w="0" w:type="auto"/>
          </w:tcPr>
          <w:p w:rsidR="003657D4" w:rsidRDefault="003657D4" w:rsidP="003657D4">
            <w:r>
              <w:t>СПб</w:t>
            </w:r>
            <w:proofErr w:type="gramStart"/>
            <w:r>
              <w:t>.: «</w:t>
            </w:r>
            <w:proofErr w:type="gramEnd"/>
            <w:r>
              <w:t>ДЕТСТВО-ПРЕСС», 2001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Учим детей общению. Характер, коммуникабельность</w:t>
            </w:r>
          </w:p>
        </w:tc>
        <w:tc>
          <w:tcPr>
            <w:tcW w:w="0" w:type="auto"/>
          </w:tcPr>
          <w:p w:rsidR="003657D4" w:rsidRDefault="003657D4" w:rsidP="003657D4">
            <w:r>
              <w:t>Клюева Н.В., Касаткина Ю.В.</w:t>
            </w:r>
          </w:p>
        </w:tc>
        <w:tc>
          <w:tcPr>
            <w:tcW w:w="0" w:type="auto"/>
          </w:tcPr>
          <w:p w:rsidR="003657D4" w:rsidRDefault="003657D4" w:rsidP="003657D4">
            <w:r>
              <w:t>Ярославль: «Академия развития», 1996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Ступени общения: от года до семи лет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Галигузова</w:t>
            </w:r>
            <w:proofErr w:type="spellEnd"/>
            <w:r>
              <w:t xml:space="preserve"> Л</w:t>
            </w:r>
            <w:proofErr w:type="gramStart"/>
            <w:r>
              <w:t>,Н</w:t>
            </w:r>
            <w:proofErr w:type="gramEnd"/>
            <w:r>
              <w:t>,, Смирнова Е.О,</w:t>
            </w:r>
          </w:p>
        </w:tc>
        <w:tc>
          <w:tcPr>
            <w:tcW w:w="0" w:type="auto"/>
          </w:tcPr>
          <w:p w:rsidR="003657D4" w:rsidRDefault="003657D4" w:rsidP="003657D4">
            <w:r>
              <w:t>М.: Просвещение, 1992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Беседы о хорошем и плохом поведении</w:t>
            </w:r>
          </w:p>
        </w:tc>
        <w:tc>
          <w:tcPr>
            <w:tcW w:w="0" w:type="auto"/>
          </w:tcPr>
          <w:p w:rsidR="003657D4" w:rsidRDefault="003657D4" w:rsidP="003657D4">
            <w:r>
              <w:t>Шорыгина Т</w:t>
            </w:r>
            <w:proofErr w:type="gramStart"/>
            <w:r>
              <w:t>,А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3657D4" w:rsidRDefault="003657D4" w:rsidP="003657D4">
            <w:r>
              <w:t>М.: ТЦ СФЕРА, 2008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Отношения между сверстниками в группе детского сада</w:t>
            </w:r>
          </w:p>
        </w:tc>
        <w:tc>
          <w:tcPr>
            <w:tcW w:w="0" w:type="auto"/>
          </w:tcPr>
          <w:p w:rsidR="003657D4" w:rsidRDefault="003657D4" w:rsidP="003657D4">
            <w:r>
              <w:t>под ред. Репиной Т.А.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«ПЕДАГОГИКА», 1978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Учим общаться с ребенком</w:t>
            </w:r>
          </w:p>
        </w:tc>
        <w:tc>
          <w:tcPr>
            <w:tcW w:w="0" w:type="auto"/>
          </w:tcPr>
          <w:p w:rsidR="003657D4" w:rsidRDefault="003657D4" w:rsidP="003657D4">
            <w:proofErr w:type="gramStart"/>
            <w:r>
              <w:t>Петровский</w:t>
            </w:r>
            <w:proofErr w:type="gramEnd"/>
            <w:r>
              <w:t>, Виноградова и др.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1993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Как себя вести</w:t>
            </w:r>
          </w:p>
        </w:tc>
        <w:tc>
          <w:tcPr>
            <w:tcW w:w="0" w:type="auto"/>
          </w:tcPr>
          <w:p w:rsidR="003657D4" w:rsidRDefault="003657D4" w:rsidP="003657D4">
            <w:r>
              <w:t>Дорохов А.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«Педагогика», 1970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Посеешь привычку – пожнешь характер</w:t>
            </w:r>
          </w:p>
        </w:tc>
        <w:tc>
          <w:tcPr>
            <w:tcW w:w="0" w:type="auto"/>
          </w:tcPr>
          <w:p w:rsidR="003657D4" w:rsidRDefault="003657D4" w:rsidP="003657D4">
            <w:r>
              <w:t>Каплан Л.И.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1980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Как предупредить отклонения в поведении ребенка</w:t>
            </w:r>
          </w:p>
        </w:tc>
        <w:tc>
          <w:tcPr>
            <w:tcW w:w="0" w:type="auto"/>
          </w:tcPr>
          <w:p w:rsidR="003657D4" w:rsidRDefault="003657D4" w:rsidP="003657D4">
            <w:r>
              <w:t>Захаров А.И.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1986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Игра и нравственное развитие дошкольников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Карпова С.Н., </w:t>
            </w:r>
            <w:proofErr w:type="spellStart"/>
            <w:r>
              <w:t>Лысюк</w:t>
            </w:r>
            <w:proofErr w:type="spellEnd"/>
            <w:r>
              <w:t xml:space="preserve"> Л</w:t>
            </w:r>
            <w:proofErr w:type="gramStart"/>
            <w:r>
              <w:t>,Г</w:t>
            </w:r>
            <w:proofErr w:type="gramEnd"/>
            <w:r>
              <w:t>,</w:t>
            </w:r>
          </w:p>
        </w:tc>
        <w:tc>
          <w:tcPr>
            <w:tcW w:w="0" w:type="auto"/>
          </w:tcPr>
          <w:p w:rsidR="003657D4" w:rsidRDefault="003657D4" w:rsidP="003657D4">
            <w:r>
              <w:t>Изд-во Московского университета, 1986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 xml:space="preserve">Учимся понимать людей. 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Девина И.А., </w:t>
            </w:r>
            <w:proofErr w:type="spellStart"/>
            <w:r>
              <w:t>Маштакова</w:t>
            </w:r>
            <w:proofErr w:type="spellEnd"/>
            <w:r>
              <w:t xml:space="preserve"> И.В.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«Ось-89», 1999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 xml:space="preserve">Нравственные беседы с детьми 4-6 лет 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Жучкова</w:t>
            </w:r>
            <w:proofErr w:type="spellEnd"/>
            <w:r>
              <w:t xml:space="preserve"> Г.Н.</w:t>
            </w:r>
          </w:p>
        </w:tc>
        <w:tc>
          <w:tcPr>
            <w:tcW w:w="0" w:type="auto"/>
          </w:tcPr>
          <w:p w:rsidR="003657D4" w:rsidRDefault="003657D4" w:rsidP="003657D4">
            <w:r>
              <w:t>М.: ТД «</w:t>
            </w:r>
            <w:proofErr w:type="spellStart"/>
            <w:r>
              <w:t>КноРУС</w:t>
            </w:r>
            <w:proofErr w:type="spellEnd"/>
            <w:r>
              <w:t>», 2000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Воспитание нравственных чувств у старших дошкольников</w:t>
            </w:r>
          </w:p>
        </w:tc>
        <w:tc>
          <w:tcPr>
            <w:tcW w:w="0" w:type="auto"/>
          </w:tcPr>
          <w:p w:rsidR="003657D4" w:rsidRDefault="003657D4" w:rsidP="003657D4">
            <w:r>
              <w:t>под ред</w:t>
            </w:r>
            <w:proofErr w:type="gramStart"/>
            <w:r>
              <w:t>.В</w:t>
            </w:r>
            <w:proofErr w:type="gramEnd"/>
            <w:r>
              <w:t>иноградовой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1989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Нравственно-эстетическое воспитание ребенка в детском саду</w:t>
            </w:r>
          </w:p>
        </w:tc>
        <w:tc>
          <w:tcPr>
            <w:tcW w:w="0" w:type="auto"/>
          </w:tcPr>
          <w:p w:rsidR="003657D4" w:rsidRDefault="003657D4" w:rsidP="003657D4">
            <w:r>
              <w:t>под ред. Ветлугиной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1989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Очень важный разговор. Беседы-занятия об этике поведения</w:t>
            </w:r>
          </w:p>
        </w:tc>
        <w:tc>
          <w:tcPr>
            <w:tcW w:w="0" w:type="auto"/>
          </w:tcPr>
          <w:p w:rsidR="003657D4" w:rsidRDefault="003657D4" w:rsidP="003657D4">
            <w:r>
              <w:t>Дурова Н.В.</w:t>
            </w:r>
          </w:p>
        </w:tc>
        <w:tc>
          <w:tcPr>
            <w:tcW w:w="0" w:type="auto"/>
          </w:tcPr>
          <w:p w:rsidR="003657D4" w:rsidRDefault="003657D4" w:rsidP="003657D4">
            <w:r>
              <w:t>М.: Мозаика-Синтез, 2001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Культура общения дошкольников</w:t>
            </w:r>
          </w:p>
        </w:tc>
        <w:tc>
          <w:tcPr>
            <w:tcW w:w="0" w:type="auto"/>
          </w:tcPr>
          <w:p w:rsidR="003657D4" w:rsidRDefault="003657D4" w:rsidP="003657D4">
            <w:r>
              <w:t>Лаврентьева Г.П.</w:t>
            </w:r>
          </w:p>
        </w:tc>
        <w:tc>
          <w:tcPr>
            <w:tcW w:w="0" w:type="auto"/>
          </w:tcPr>
          <w:p w:rsidR="003657D4" w:rsidRDefault="003657D4" w:rsidP="003657D4">
            <w:r>
              <w:t xml:space="preserve">К.: </w:t>
            </w:r>
            <w:proofErr w:type="spellStart"/>
            <w:r>
              <w:t>Рад</w:t>
            </w:r>
            <w:proofErr w:type="gramStart"/>
            <w:r>
              <w:t>.ш</w:t>
            </w:r>
            <w:proofErr w:type="gramEnd"/>
            <w:r>
              <w:t>к</w:t>
            </w:r>
            <w:proofErr w:type="spellEnd"/>
            <w:r>
              <w:t>., 1988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Развитие эмоционального мира детей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Кряжева</w:t>
            </w:r>
            <w:proofErr w:type="spellEnd"/>
            <w:r>
              <w:t xml:space="preserve"> Н</w:t>
            </w:r>
            <w:proofErr w:type="gramStart"/>
            <w:r>
              <w:t>,Л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3657D4" w:rsidRDefault="003657D4" w:rsidP="003657D4">
            <w:r>
              <w:t>Ярославль: «Академия развития», 1996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Развитие эмоций дошкольников</w:t>
            </w:r>
          </w:p>
        </w:tc>
        <w:tc>
          <w:tcPr>
            <w:tcW w:w="0" w:type="auto"/>
          </w:tcPr>
          <w:p w:rsidR="003657D4" w:rsidRDefault="003657D4" w:rsidP="003657D4">
            <w:r>
              <w:t>Минаева В.М.</w:t>
            </w:r>
          </w:p>
        </w:tc>
        <w:tc>
          <w:tcPr>
            <w:tcW w:w="0" w:type="auto"/>
          </w:tcPr>
          <w:p w:rsidR="003657D4" w:rsidRDefault="003657D4" w:rsidP="003657D4">
            <w:r>
              <w:t>М.: АРКТИ, 2000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Занятия по культуре поведения с дошкольниками и младшими школьниками</w:t>
            </w:r>
          </w:p>
        </w:tc>
        <w:tc>
          <w:tcPr>
            <w:tcW w:w="0" w:type="auto"/>
          </w:tcPr>
          <w:p w:rsidR="003657D4" w:rsidRDefault="003657D4" w:rsidP="003657D4">
            <w:r>
              <w:t>Николаева С.О,</w:t>
            </w:r>
          </w:p>
        </w:tc>
        <w:tc>
          <w:tcPr>
            <w:tcW w:w="0" w:type="auto"/>
          </w:tcPr>
          <w:p w:rsidR="003657D4" w:rsidRDefault="003657D4" w:rsidP="003657D4">
            <w:r>
              <w:t>М.: ВЛАДОС, 2001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>Воспитание культуры поведения у детей дошкольного возраста</w:t>
            </w:r>
          </w:p>
        </w:tc>
        <w:tc>
          <w:tcPr>
            <w:tcW w:w="0" w:type="auto"/>
          </w:tcPr>
          <w:p w:rsidR="003657D4" w:rsidRDefault="003657D4" w:rsidP="003657D4">
            <w:proofErr w:type="spellStart"/>
            <w:r>
              <w:t>Петерина</w:t>
            </w:r>
            <w:proofErr w:type="spellEnd"/>
            <w:r>
              <w:t xml:space="preserve"> С.В.</w:t>
            </w:r>
          </w:p>
        </w:tc>
        <w:tc>
          <w:tcPr>
            <w:tcW w:w="0" w:type="auto"/>
          </w:tcPr>
          <w:p w:rsidR="003657D4" w:rsidRDefault="003657D4" w:rsidP="003657D4">
            <w:r>
              <w:t>М.: «ПРОСВЕЩЕНИЕ», 1986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>
            <w:r>
              <w:t xml:space="preserve">Считалки, дразнилки, </w:t>
            </w:r>
            <w:proofErr w:type="spellStart"/>
            <w:r>
              <w:t>мирилки</w:t>
            </w:r>
            <w:proofErr w:type="spellEnd"/>
          </w:p>
        </w:tc>
        <w:tc>
          <w:tcPr>
            <w:tcW w:w="0" w:type="auto"/>
          </w:tcPr>
          <w:p w:rsidR="003657D4" w:rsidRDefault="003657D4" w:rsidP="003657D4">
            <w:r>
              <w:t>Козак О.Н.</w:t>
            </w:r>
          </w:p>
        </w:tc>
        <w:tc>
          <w:tcPr>
            <w:tcW w:w="0" w:type="auto"/>
          </w:tcPr>
          <w:p w:rsidR="003657D4" w:rsidRDefault="003657D4" w:rsidP="003657D4">
            <w:r>
              <w:t>СПб: «Издательский союз», 2000</w:t>
            </w:r>
          </w:p>
        </w:tc>
        <w:tc>
          <w:tcPr>
            <w:tcW w:w="0" w:type="auto"/>
          </w:tcPr>
          <w:p w:rsidR="003657D4" w:rsidRDefault="003657D4" w:rsidP="003657D4"/>
        </w:tc>
      </w:tr>
      <w:tr w:rsidR="003657D4" w:rsidTr="003657D4"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  <w:tc>
          <w:tcPr>
            <w:tcW w:w="0" w:type="auto"/>
          </w:tcPr>
          <w:p w:rsidR="003657D4" w:rsidRDefault="003657D4" w:rsidP="003657D4"/>
        </w:tc>
      </w:tr>
    </w:tbl>
    <w:p w:rsidR="003657D4" w:rsidRDefault="003657D4">
      <w:pPr>
        <w:rPr>
          <w:rFonts w:ascii="Monotype Corsiva" w:hAnsi="Monotype Corsiva"/>
          <w:b/>
          <w:sz w:val="48"/>
          <w:szCs w:val="48"/>
          <w:u w:val="single"/>
        </w:rPr>
      </w:pPr>
    </w:p>
    <w:p w:rsidR="00E64FE1" w:rsidRDefault="00E64FE1">
      <w:pPr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</w:p>
    <w:p w:rsidR="003657D4" w:rsidRDefault="003657D4" w:rsidP="003657D4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Monotype Corsiva" w:hAnsi="Monotype Corsiva"/>
          <w:b/>
          <w:sz w:val="48"/>
          <w:szCs w:val="48"/>
          <w:u w:val="single"/>
        </w:rPr>
        <w:lastRenderedPageBreak/>
        <w:t>Игровая деятельность</w:t>
      </w:r>
    </w:p>
    <w:tbl>
      <w:tblPr>
        <w:tblStyle w:val="3"/>
        <w:tblW w:w="0" w:type="auto"/>
        <w:tblLook w:val="04A0"/>
      </w:tblPr>
      <w:tblGrid>
        <w:gridCol w:w="222"/>
        <w:gridCol w:w="5223"/>
        <w:gridCol w:w="2318"/>
        <w:gridCol w:w="2435"/>
        <w:gridCol w:w="222"/>
      </w:tblGrid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Творческие игры старших дошкольников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Воронова В.Я.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«ПРОСВЕЩЕНИЕ», 1981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Руководство играми детей в дошкольных учреждениях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Тверитина Е.Н.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Просвещение, 1986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Игры-потехи, Забавы - утехи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Шмаков С.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Липецк: «</w:t>
            </w:r>
            <w:proofErr w:type="spellStart"/>
            <w:r w:rsidRPr="003657D4">
              <w:t>Ориус</w:t>
            </w:r>
            <w:proofErr w:type="spellEnd"/>
            <w:r w:rsidRPr="003657D4">
              <w:t>», 1994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Игра – это серьезно</w:t>
            </w:r>
          </w:p>
        </w:tc>
        <w:tc>
          <w:tcPr>
            <w:tcW w:w="0" w:type="auto"/>
          </w:tcPr>
          <w:p w:rsidR="003657D4" w:rsidRPr="003657D4" w:rsidRDefault="003657D4" w:rsidP="003657D4">
            <w:proofErr w:type="spellStart"/>
            <w:r w:rsidRPr="003657D4">
              <w:t>Спиваковская</w:t>
            </w:r>
            <w:proofErr w:type="spellEnd"/>
            <w:r w:rsidRPr="003657D4">
              <w:t xml:space="preserve"> А.С.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«Педагогика», 1981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Сюжетно-ролевые игры дошкольников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Бойченко Н.А. и др.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Киев: «</w:t>
            </w:r>
            <w:proofErr w:type="spellStart"/>
            <w:r w:rsidRPr="003657D4">
              <w:t>Рад</w:t>
            </w:r>
            <w:proofErr w:type="gramStart"/>
            <w:r w:rsidRPr="003657D4">
              <w:t>.ш</w:t>
            </w:r>
            <w:proofErr w:type="gramEnd"/>
            <w:r w:rsidRPr="003657D4">
              <w:t>к</w:t>
            </w:r>
            <w:proofErr w:type="spellEnd"/>
            <w:r w:rsidRPr="003657D4">
              <w:t>.», 1982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Строительные игры в детском саду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 xml:space="preserve">Нечаева В.Г., </w:t>
            </w:r>
            <w:proofErr w:type="spellStart"/>
            <w:r w:rsidRPr="003657D4">
              <w:t>Корзакова</w:t>
            </w:r>
            <w:proofErr w:type="spellEnd"/>
            <w:r w:rsidRPr="003657D4">
              <w:t xml:space="preserve"> Е.И.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«Просвещение», 1966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Дидактические игры в детском саду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Сорокина А.И.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«Просвещение», 1982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Окружающий мир в дидактических играх дошкольников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Артемова Л.В.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«ПРОСВЕЩЕНИЕ», 1992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Дидактические игры и упражнения по сенсорному воспитанию дошкольников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 xml:space="preserve">под </w:t>
            </w:r>
            <w:proofErr w:type="spellStart"/>
            <w:r w:rsidRPr="003657D4">
              <w:t>ред</w:t>
            </w:r>
            <w:proofErr w:type="gramStart"/>
            <w:r w:rsidRPr="003657D4">
              <w:t>.В</w:t>
            </w:r>
            <w:proofErr w:type="gramEnd"/>
            <w:r w:rsidRPr="003657D4">
              <w:t>енгера</w:t>
            </w:r>
            <w:proofErr w:type="spellEnd"/>
            <w:r w:rsidRPr="003657D4">
              <w:t xml:space="preserve"> Л.А.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«ПРОСВЕЩЕНИЕ», 1978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Развивающие игры для детей младшего дошкольного возраста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 xml:space="preserve">Богуславская З.М., </w:t>
            </w:r>
          </w:p>
          <w:p w:rsidR="003657D4" w:rsidRPr="003657D4" w:rsidRDefault="003657D4" w:rsidP="003657D4">
            <w:r w:rsidRPr="003657D4">
              <w:t xml:space="preserve">Смирнова Е.О. 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«Просвещение», 1991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3657D4" w:rsidRPr="003657D4" w:rsidTr="003657D4">
        <w:tc>
          <w:tcPr>
            <w:tcW w:w="0" w:type="auto"/>
          </w:tcPr>
          <w:p w:rsidR="003657D4" w:rsidRPr="003657D4" w:rsidRDefault="003657D4" w:rsidP="003657D4"/>
        </w:tc>
        <w:tc>
          <w:tcPr>
            <w:tcW w:w="0" w:type="auto"/>
          </w:tcPr>
          <w:p w:rsidR="003657D4" w:rsidRPr="003657D4" w:rsidRDefault="003657D4" w:rsidP="003657D4">
            <w:r w:rsidRPr="003657D4">
              <w:t>Подвижные игры с детьми младшего дошкольного возраста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Тимофеева Е.А.</w:t>
            </w:r>
          </w:p>
        </w:tc>
        <w:tc>
          <w:tcPr>
            <w:tcW w:w="0" w:type="auto"/>
          </w:tcPr>
          <w:p w:rsidR="003657D4" w:rsidRPr="003657D4" w:rsidRDefault="003657D4" w:rsidP="003657D4">
            <w:r w:rsidRPr="003657D4">
              <w:t>М.: «ПРОСВЕЩЕНИЕ», 1986</w:t>
            </w:r>
          </w:p>
        </w:tc>
        <w:tc>
          <w:tcPr>
            <w:tcW w:w="0" w:type="auto"/>
          </w:tcPr>
          <w:p w:rsidR="003657D4" w:rsidRPr="003657D4" w:rsidRDefault="003657D4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  <w:tr w:rsidR="005261AE" w:rsidRPr="003657D4" w:rsidTr="003657D4">
        <w:tc>
          <w:tcPr>
            <w:tcW w:w="0" w:type="auto"/>
          </w:tcPr>
          <w:p w:rsidR="005261AE" w:rsidRDefault="005261AE" w:rsidP="003657D4"/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  <w:tc>
          <w:tcPr>
            <w:tcW w:w="0" w:type="auto"/>
          </w:tcPr>
          <w:p w:rsidR="005261AE" w:rsidRPr="003657D4" w:rsidRDefault="005261AE" w:rsidP="003657D4"/>
        </w:tc>
      </w:tr>
    </w:tbl>
    <w:p w:rsidR="005261AE" w:rsidRDefault="005261AE" w:rsidP="005261AE">
      <w:pPr>
        <w:rPr>
          <w:rFonts w:ascii="Monotype Corsiva" w:hAnsi="Monotype Corsiva"/>
          <w:b/>
          <w:sz w:val="48"/>
          <w:szCs w:val="48"/>
          <w:u w:val="single"/>
        </w:rPr>
      </w:pPr>
    </w:p>
    <w:p w:rsidR="005261AE" w:rsidRDefault="005261AE" w:rsidP="005261AE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  <w:r>
        <w:rPr>
          <w:rFonts w:ascii="Monotype Corsiva" w:hAnsi="Monotype Corsiva"/>
          <w:b/>
          <w:sz w:val="48"/>
          <w:szCs w:val="48"/>
          <w:u w:val="single"/>
        </w:rPr>
        <w:lastRenderedPageBreak/>
        <w:t>логико-математическое развитие</w:t>
      </w:r>
    </w:p>
    <w:tbl>
      <w:tblPr>
        <w:tblStyle w:val="4"/>
        <w:tblW w:w="0" w:type="auto"/>
        <w:tblLook w:val="04A0"/>
      </w:tblPr>
      <w:tblGrid>
        <w:gridCol w:w="5377"/>
        <w:gridCol w:w="2218"/>
        <w:gridCol w:w="2603"/>
        <w:gridCol w:w="222"/>
      </w:tblGrid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Формирование представлений о времени у детей дошкольного возраста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Рихтерман</w:t>
            </w:r>
            <w:proofErr w:type="spellEnd"/>
            <w:r w:rsidRPr="005261AE">
              <w:t xml:space="preserve"> Т.Д.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М: «Просвещение», 1991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Сюжетно-дидактические игры с математическим содержанием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Смоленцева А.А.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М: «ПРОСВЕЩЕНИЕ», 1987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Сенсорное воспитание в детском саду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под </w:t>
            </w:r>
            <w:proofErr w:type="spellStart"/>
            <w:r w:rsidRPr="005261AE">
              <w:t>ред</w:t>
            </w:r>
            <w:proofErr w:type="gramStart"/>
            <w:r w:rsidRPr="005261AE">
              <w:t>.П</w:t>
            </w:r>
            <w:proofErr w:type="gramEnd"/>
            <w:r w:rsidRPr="005261AE">
              <w:t>оддъякова</w:t>
            </w:r>
            <w:proofErr w:type="spellEnd"/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«Просвещение», 1981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Математика от трех до семи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Михайлоа</w:t>
            </w:r>
            <w:proofErr w:type="spellEnd"/>
            <w:r w:rsidRPr="005261AE">
              <w:t xml:space="preserve"> З.А., Иоффе Э.Н.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СПб: Детство – Пресс, 2003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Конспекты занятий в старшей группе детского сада. Математика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Волчкова</w:t>
            </w:r>
            <w:proofErr w:type="spellEnd"/>
            <w:r w:rsidRPr="005261AE">
              <w:t xml:space="preserve"> В.Н., Степанова Н.В.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ТЦ «Учитель», Воронеж, 2004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Графическиедидактанты</w:t>
            </w:r>
            <w:proofErr w:type="spellEnd"/>
            <w:r w:rsidRPr="005261AE">
              <w:t>. 5-7 лет.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Голубь В.Т.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«ВАКО», 2004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Угадай, как нас зовут. Игры и упражнения по развитию умственных способностей у детей дошкольного возраста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Венгер</w:t>
            </w:r>
            <w:proofErr w:type="spellEnd"/>
            <w:r w:rsidRPr="005261AE">
              <w:t xml:space="preserve"> Л.А., Дьяченко О.М.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«Просвещение», 1994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Математика для малышей. 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Сербина Е.В.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«ПРОСВЕЩЕНИЕ», 1992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Игровые занимательные задачи для дошкольников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Михайлова З.А.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«ПРОСВЕЩЕНИЕ», 1985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Математика от трех до шести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Михайлова З.а.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СПб: Детство – Пресс, 1996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Чего на свете не бывает? Занимательные игры для детей от 3 до 6 лет. 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Агаева</w:t>
            </w:r>
            <w:proofErr w:type="spellEnd"/>
            <w:r w:rsidRPr="005261AE">
              <w:t xml:space="preserve"> Е.Л., </w:t>
            </w:r>
            <w:proofErr w:type="spellStart"/>
            <w:r w:rsidRPr="005261AE">
              <w:t>БрофманВ.в</w:t>
            </w:r>
            <w:proofErr w:type="spellEnd"/>
            <w:r w:rsidRPr="005261AE">
              <w:t>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Просвещение, 1991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И учеба, и игра: математика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Тарабарина</w:t>
            </w:r>
            <w:proofErr w:type="spellEnd"/>
            <w:r w:rsidRPr="005261AE">
              <w:t xml:space="preserve"> Т.И., </w:t>
            </w:r>
            <w:proofErr w:type="spellStart"/>
            <w:r w:rsidRPr="005261AE">
              <w:t>Елкина</w:t>
            </w:r>
            <w:proofErr w:type="spellEnd"/>
            <w:r w:rsidRPr="005261AE">
              <w:t xml:space="preserve"> Н.В.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Ярославль: «Академия развития», 1997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Математика для дошкольников. 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Ерофеева Т.И., Павлова Л.Н.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Просвещение, 1992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Игралочка</w:t>
            </w:r>
            <w:proofErr w:type="spellEnd"/>
            <w:r w:rsidRPr="005261AE">
              <w:t>. Практический курс математики для дошкольников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Петерсон</w:t>
            </w:r>
            <w:proofErr w:type="spellEnd"/>
            <w:r w:rsidRPr="005261AE">
              <w:t xml:space="preserve"> Л.Г., </w:t>
            </w:r>
            <w:proofErr w:type="spellStart"/>
            <w:r w:rsidRPr="005261AE">
              <w:t>Кочемасова</w:t>
            </w:r>
            <w:proofErr w:type="spellEnd"/>
            <w:r w:rsidRPr="005261AE">
              <w:t xml:space="preserve"> Е.Е.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«БАЛАСС», 2000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Сенсорика</w:t>
            </w:r>
            <w:proofErr w:type="spellEnd"/>
            <w:r w:rsidRPr="005261AE">
              <w:t>. Развитие восприятия у детей. Форма, цвет, звук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Башаева</w:t>
            </w:r>
            <w:proofErr w:type="spellEnd"/>
            <w:r w:rsidRPr="005261AE">
              <w:t xml:space="preserve"> Т.В.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Ярославль: «Академия развития», 1997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Развивающие игры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Никитин Б.П.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изд-во «ЗНАНИЕ», 1994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Математика уже в детском саду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Фидлер</w:t>
            </w:r>
            <w:proofErr w:type="spellEnd"/>
            <w:r w:rsidRPr="005261AE">
              <w:t xml:space="preserve"> Мария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«ПРОСВЕЩЕНИЕ», 1981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Сенсорика</w:t>
            </w:r>
            <w:proofErr w:type="spellEnd"/>
            <w:r w:rsidRPr="005261AE">
              <w:t xml:space="preserve">. Дидактические игры и упражнения по сенсорному воспитанию </w:t>
            </w:r>
            <w:proofErr w:type="spellStart"/>
            <w:r w:rsidRPr="005261AE">
              <w:t>доошкольников</w:t>
            </w:r>
            <w:proofErr w:type="spellEnd"/>
            <w:r w:rsidRPr="005261AE">
              <w:t xml:space="preserve">. 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под</w:t>
            </w:r>
            <w:proofErr w:type="gramStart"/>
            <w:r w:rsidRPr="005261AE">
              <w:t>.р</w:t>
            </w:r>
            <w:proofErr w:type="gramEnd"/>
            <w:r w:rsidRPr="005261AE">
              <w:t xml:space="preserve">ед. </w:t>
            </w:r>
            <w:proofErr w:type="spellStart"/>
            <w:r w:rsidRPr="005261AE">
              <w:t>Венгера</w:t>
            </w:r>
            <w:proofErr w:type="spellEnd"/>
            <w:r w:rsidRPr="005261AE">
              <w:t xml:space="preserve"> Л.А.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ПРОСВЕЩЕНИЕ, 1978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Сенсорика</w:t>
            </w:r>
            <w:proofErr w:type="spellEnd"/>
            <w:r w:rsidRPr="005261AE">
              <w:t>. Воспитание сенсорной культуры ребенка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Венгер</w:t>
            </w:r>
            <w:proofErr w:type="spellEnd"/>
            <w:r w:rsidRPr="005261AE">
              <w:t xml:space="preserve"> Л.А., Пилюгина Э.Г.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«ПРОСВЕЩЕНИЕ», 1988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Математика и логика для дошкольников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Соловьева Е.В.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М: «ПРОСВЕЩЕНИЕ», 2000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r w:rsidRPr="005261AE">
              <w:t>Игры и упражнения по развитию умственных способностей у детей дошкольного возраста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Венгер</w:t>
            </w:r>
            <w:proofErr w:type="spellEnd"/>
            <w:r w:rsidRPr="005261AE">
              <w:t xml:space="preserve"> Л.А., Дьяченко О.М.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Просвещение, 1989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Точные сказки. Формирование временных представлений. 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Шорыгина Т.а.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КНИГОЛЮБ, 2004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Развитие логического мышления детей. 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Тихомирова Л.Ф., Басов А.В.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«ГРИНГО», «ЛАЙНЕР», 1995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Логика и математика для дошкольников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Носова Е.А., Непомнящая Р.Л.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СПб</w:t>
            </w:r>
            <w:proofErr w:type="gramStart"/>
            <w:r w:rsidRPr="005261AE">
              <w:t>.: «</w:t>
            </w:r>
            <w:proofErr w:type="gramEnd"/>
            <w:r w:rsidRPr="005261AE">
              <w:t>Детство-пресс», 2004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Математика в детском саду. </w:t>
            </w:r>
            <w:proofErr w:type="spellStart"/>
            <w:r w:rsidRPr="005261AE">
              <w:t>Подг.гр</w:t>
            </w:r>
            <w:proofErr w:type="spellEnd"/>
            <w:r w:rsidRPr="005261AE">
              <w:t>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Новикова В.П.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Мозаика-Синтез, 2001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Ступеньки творчества или развивающие игры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Никитин Б.П.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ПРОСВЕЩЕНИЕ, 1990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Математика в детском саду. 5-6 лет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Новикова В.П.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М.: мозаика – синтез, </w:t>
            </w:r>
            <w:r w:rsidRPr="005261AE">
              <w:lastRenderedPageBreak/>
              <w:t>2001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lastRenderedPageBreak/>
              <w:t xml:space="preserve">Математика в детском саду. </w:t>
            </w:r>
            <w:proofErr w:type="spellStart"/>
            <w:r w:rsidRPr="005261AE">
              <w:t>Старшийф</w:t>
            </w:r>
            <w:proofErr w:type="spellEnd"/>
            <w:r w:rsidRPr="005261AE">
              <w:t xml:space="preserve"> дошкольный возраст</w:t>
            </w:r>
          </w:p>
        </w:tc>
        <w:tc>
          <w:tcPr>
            <w:tcW w:w="0" w:type="auto"/>
          </w:tcPr>
          <w:p w:rsidR="005261AE" w:rsidRPr="005261AE" w:rsidRDefault="005261AE" w:rsidP="005261AE">
            <w:r w:rsidRPr="005261AE">
              <w:t>Новикова В.П.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мозаика – синтез, 2000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Логика и математика для дошкольников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Носова Е.А., Непомнящая Р.Л.</w:t>
            </w:r>
          </w:p>
        </w:tc>
        <w:tc>
          <w:tcPr>
            <w:tcW w:w="0" w:type="auto"/>
          </w:tcPr>
          <w:p w:rsidR="005261AE" w:rsidRPr="005261AE" w:rsidRDefault="005261AE" w:rsidP="005261AE">
            <w:r w:rsidRPr="005261AE">
              <w:t>СПб: изд-во «</w:t>
            </w:r>
            <w:proofErr w:type="spellStart"/>
            <w:r w:rsidRPr="005261AE">
              <w:t>Акцидент</w:t>
            </w:r>
            <w:proofErr w:type="spellEnd"/>
            <w:r w:rsidRPr="005261AE">
              <w:t xml:space="preserve">», </w:t>
            </w:r>
          </w:p>
          <w:p w:rsidR="005261AE" w:rsidRPr="005261AE" w:rsidRDefault="005261AE" w:rsidP="005261AE">
            <w:r w:rsidRPr="005261AE">
              <w:t>1996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Математика в детском саду. 4-5 лет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Новикова В.П.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мозаика-синтез, 2005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Математика в детском саду. 3-4 года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Новикова В.П.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М.: мозаика-синтез, 2005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Развитие логического мышления детей. Популярное пособие для родителей и педагогов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Тихомирова Л.Ф.</w:t>
            </w:r>
          </w:p>
          <w:p w:rsidR="005261AE" w:rsidRPr="005261AE" w:rsidRDefault="005261AE" w:rsidP="005261AE">
            <w:pPr>
              <w:jc w:val="center"/>
            </w:pPr>
            <w:r w:rsidRPr="005261AE">
              <w:t>Басов А.В.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Я.: Академия развития, 1996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Игры и ребусы для дошкольников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Линго</w:t>
            </w:r>
            <w:proofErr w:type="spellEnd"/>
            <w:r w:rsidRPr="005261AE">
              <w:t xml:space="preserve"> Т.И.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Я</w:t>
            </w:r>
            <w:proofErr w:type="gramStart"/>
            <w:r w:rsidRPr="005261AE">
              <w:t>:А</w:t>
            </w:r>
            <w:proofErr w:type="gramEnd"/>
            <w:r w:rsidRPr="005261AE">
              <w:t>кадемия развития, 1998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proofErr w:type="spellStart"/>
            <w:r w:rsidRPr="005261AE">
              <w:t>Развивиающие</w:t>
            </w:r>
            <w:proofErr w:type="spellEnd"/>
            <w:r w:rsidRPr="005261AE">
              <w:t xml:space="preserve"> игры для младших школьников. Кроссворды, викторины, головоломки</w:t>
            </w:r>
          </w:p>
        </w:tc>
        <w:tc>
          <w:tcPr>
            <w:tcW w:w="0" w:type="auto"/>
          </w:tcPr>
          <w:p w:rsidR="005261AE" w:rsidRPr="005261AE" w:rsidRDefault="005261AE" w:rsidP="005261AE">
            <w:proofErr w:type="spellStart"/>
            <w:r w:rsidRPr="005261AE">
              <w:t>Новотворцева</w:t>
            </w:r>
            <w:proofErr w:type="spellEnd"/>
            <w:r w:rsidRPr="005261AE">
              <w:t xml:space="preserve"> Н.В.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 xml:space="preserve">Я.: «Академия развития», </w:t>
            </w:r>
          </w:p>
          <w:p w:rsidR="005261AE" w:rsidRPr="005261AE" w:rsidRDefault="005261AE" w:rsidP="005261AE">
            <w:pPr>
              <w:jc w:val="center"/>
            </w:pPr>
            <w:r w:rsidRPr="005261AE">
              <w:t>1996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Развитие интеллектуальных способностей школьника</w:t>
            </w:r>
          </w:p>
        </w:tc>
        <w:tc>
          <w:tcPr>
            <w:tcW w:w="0" w:type="auto"/>
          </w:tcPr>
          <w:p w:rsidR="005261AE" w:rsidRPr="005261AE" w:rsidRDefault="005261AE" w:rsidP="005261AE">
            <w:r w:rsidRPr="005261AE">
              <w:t>Тихомирова Л.Ф.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Я.: «Академия развития», 1996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Учите детей отгадывать загадки</w:t>
            </w:r>
          </w:p>
        </w:tc>
        <w:tc>
          <w:tcPr>
            <w:tcW w:w="0" w:type="auto"/>
          </w:tcPr>
          <w:p w:rsidR="005261AE" w:rsidRPr="005261AE" w:rsidRDefault="005261AE" w:rsidP="005261AE">
            <w:r w:rsidRPr="005261AE">
              <w:t>Илларионова Ю.Г.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  <w:r w:rsidRPr="005261AE">
              <w:t>М. «ПРОСВЕЩЕНИЕ», 1976</w:t>
            </w: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  <w:tr w:rsidR="005261AE" w:rsidRPr="005261AE" w:rsidTr="00ED58B8">
        <w:tc>
          <w:tcPr>
            <w:tcW w:w="0" w:type="auto"/>
          </w:tcPr>
          <w:p w:rsidR="005261AE" w:rsidRDefault="005261AE" w:rsidP="005261AE">
            <w:pPr>
              <w:jc w:val="center"/>
            </w:pPr>
          </w:p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/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  <w:tc>
          <w:tcPr>
            <w:tcW w:w="0" w:type="auto"/>
          </w:tcPr>
          <w:p w:rsidR="005261AE" w:rsidRPr="005261AE" w:rsidRDefault="005261AE" w:rsidP="005261AE">
            <w:pPr>
              <w:jc w:val="center"/>
            </w:pPr>
          </w:p>
        </w:tc>
      </w:tr>
    </w:tbl>
    <w:p w:rsidR="005261AE" w:rsidRDefault="005261AE" w:rsidP="005261AE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</w:p>
    <w:p w:rsidR="005261AE" w:rsidRDefault="005261AE">
      <w:pPr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</w:p>
    <w:p w:rsidR="005261AE" w:rsidRDefault="00514953" w:rsidP="005261AE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lastRenderedPageBreak/>
        <w:t>Воспитание и развитие дошкольника</w:t>
      </w:r>
    </w:p>
    <w:tbl>
      <w:tblPr>
        <w:tblStyle w:val="6"/>
        <w:tblW w:w="0" w:type="auto"/>
        <w:tblLook w:val="04A0"/>
      </w:tblPr>
      <w:tblGrid>
        <w:gridCol w:w="223"/>
        <w:gridCol w:w="5256"/>
        <w:gridCol w:w="1913"/>
        <w:gridCol w:w="2806"/>
        <w:gridCol w:w="222"/>
      </w:tblGrid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Как воспитывать дошкольника</w:t>
            </w:r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Сигел</w:t>
            </w:r>
            <w:proofErr w:type="spellEnd"/>
            <w:r w:rsidRPr="00514953">
              <w:t xml:space="preserve"> Э.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РОСМЭН, 1998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Разбуди в ребенке волшебника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Кравцова Е.Е..</w:t>
            </w:r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М.:Просвещение</w:t>
            </w:r>
            <w:proofErr w:type="spellEnd"/>
            <w:r w:rsidRPr="00514953">
              <w:t>, 1998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Воспитание и обучение в старшей группе детского сада</w:t>
            </w:r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Соломенникова</w:t>
            </w:r>
            <w:proofErr w:type="spellEnd"/>
            <w:r w:rsidRPr="00514953">
              <w:t xml:space="preserve"> О</w:t>
            </w:r>
            <w:proofErr w:type="gramStart"/>
            <w:r w:rsidRPr="00514953">
              <w:t>,А</w:t>
            </w:r>
            <w:proofErr w:type="gramEnd"/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 xml:space="preserve">М.: Мозаика-Синтез, </w:t>
            </w:r>
          </w:p>
          <w:p w:rsidR="00514953" w:rsidRPr="00514953" w:rsidRDefault="00514953" w:rsidP="00514953">
            <w:r w:rsidRPr="00514953">
              <w:t>2006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Учите детей запоминать</w:t>
            </w:r>
          </w:p>
        </w:tc>
        <w:tc>
          <w:tcPr>
            <w:tcW w:w="0" w:type="auto"/>
          </w:tcPr>
          <w:p w:rsidR="00514953" w:rsidRDefault="00514953" w:rsidP="00ED58B8">
            <w:proofErr w:type="spellStart"/>
            <w:r>
              <w:t>Житникова</w:t>
            </w:r>
            <w:proofErr w:type="spellEnd"/>
            <w:r>
              <w:t xml:space="preserve"> Л.М.</w:t>
            </w:r>
          </w:p>
        </w:tc>
        <w:tc>
          <w:tcPr>
            <w:tcW w:w="0" w:type="auto"/>
          </w:tcPr>
          <w:p w:rsidR="00514953" w:rsidRDefault="00514953" w:rsidP="00ED58B8">
            <w:r>
              <w:t>М.: «ПРОСВЕЩЕНИЕ», 1973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Быстрее и запоминать лучше. Практикум по развитию познавательной деятельности</w:t>
            </w:r>
          </w:p>
        </w:tc>
        <w:tc>
          <w:tcPr>
            <w:tcW w:w="0" w:type="auto"/>
          </w:tcPr>
          <w:p w:rsidR="00514953" w:rsidRDefault="00514953" w:rsidP="00ED58B8">
            <w:r>
              <w:t>Коноваленко С.В.</w:t>
            </w:r>
          </w:p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Развитие эмоций дошкольников. Занятия - игры</w:t>
            </w:r>
          </w:p>
        </w:tc>
        <w:tc>
          <w:tcPr>
            <w:tcW w:w="0" w:type="auto"/>
          </w:tcPr>
          <w:p w:rsidR="00514953" w:rsidRDefault="00514953" w:rsidP="00ED58B8">
            <w:r>
              <w:t>Минаева В.М.</w:t>
            </w:r>
          </w:p>
        </w:tc>
        <w:tc>
          <w:tcPr>
            <w:tcW w:w="0" w:type="auto"/>
          </w:tcPr>
          <w:p w:rsidR="00514953" w:rsidRDefault="00514953" w:rsidP="00ED58B8">
            <w:r>
              <w:t xml:space="preserve">М.: изд-во </w:t>
            </w:r>
            <w:proofErr w:type="spellStart"/>
            <w:r>
              <w:t>Аркти</w:t>
            </w:r>
            <w:proofErr w:type="spellEnd"/>
            <w:r>
              <w:t>, 2000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Развитие эмоционального мира детей. Популярное пособие для родителей и педагогов</w:t>
            </w:r>
          </w:p>
        </w:tc>
        <w:tc>
          <w:tcPr>
            <w:tcW w:w="0" w:type="auto"/>
          </w:tcPr>
          <w:p w:rsidR="00514953" w:rsidRDefault="00514953" w:rsidP="00ED58B8">
            <w:proofErr w:type="spellStart"/>
            <w:r>
              <w:t>Кряжева</w:t>
            </w:r>
            <w:proofErr w:type="spellEnd"/>
            <w:r>
              <w:t xml:space="preserve"> Н.Л.</w:t>
            </w:r>
          </w:p>
        </w:tc>
        <w:tc>
          <w:tcPr>
            <w:tcW w:w="0" w:type="auto"/>
          </w:tcPr>
          <w:p w:rsidR="00514953" w:rsidRDefault="00514953" w:rsidP="00ED58B8">
            <w:proofErr w:type="gramStart"/>
            <w:r>
              <w:t>Яр-ль</w:t>
            </w:r>
            <w:proofErr w:type="gramEnd"/>
            <w:r>
              <w:t>: Академия развития, 1996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Пальчиковая гимнастика</w:t>
            </w:r>
          </w:p>
        </w:tc>
        <w:tc>
          <w:tcPr>
            <w:tcW w:w="0" w:type="auto"/>
          </w:tcPr>
          <w:p w:rsidR="00514953" w:rsidRDefault="00514953" w:rsidP="00ED58B8">
            <w:proofErr w:type="spellStart"/>
            <w:r>
              <w:t>Узорова</w:t>
            </w:r>
            <w:proofErr w:type="spellEnd"/>
            <w:r>
              <w:t xml:space="preserve"> О.В.</w:t>
            </w:r>
          </w:p>
          <w:p w:rsidR="00514953" w:rsidRDefault="00514953" w:rsidP="00ED58B8">
            <w:r>
              <w:t>Нефедова Е.А.</w:t>
            </w:r>
          </w:p>
        </w:tc>
        <w:tc>
          <w:tcPr>
            <w:tcW w:w="0" w:type="auto"/>
          </w:tcPr>
          <w:p w:rsidR="00514953" w:rsidRDefault="00514953" w:rsidP="00ED58B8">
            <w:r>
              <w:t xml:space="preserve">Москва АСТ </w:t>
            </w:r>
            <w:proofErr w:type="gramStart"/>
            <w:r>
              <w:t>–</w:t>
            </w:r>
            <w:proofErr w:type="spellStart"/>
            <w:r>
              <w:t>А</w:t>
            </w:r>
            <w:proofErr w:type="gramEnd"/>
            <w:r>
              <w:t>стрель</w:t>
            </w:r>
            <w:proofErr w:type="spellEnd"/>
            <w:r>
              <w:t>, 2002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 xml:space="preserve">Считалки, дразнилки, </w:t>
            </w:r>
            <w:proofErr w:type="spellStart"/>
            <w:r>
              <w:t>мирилки</w:t>
            </w:r>
            <w:proofErr w:type="spellEnd"/>
          </w:p>
        </w:tc>
        <w:tc>
          <w:tcPr>
            <w:tcW w:w="0" w:type="auto"/>
          </w:tcPr>
          <w:p w:rsidR="00514953" w:rsidRDefault="00514953" w:rsidP="00ED58B8">
            <w:r>
              <w:t>Козак О</w:t>
            </w:r>
            <w:proofErr w:type="gramStart"/>
            <w:r>
              <w:t>,Н</w:t>
            </w:r>
            <w:proofErr w:type="gramEnd"/>
            <w:r>
              <w:t>,</w:t>
            </w:r>
          </w:p>
        </w:tc>
        <w:tc>
          <w:tcPr>
            <w:tcW w:w="0" w:type="auto"/>
          </w:tcPr>
          <w:p w:rsidR="00514953" w:rsidRDefault="00514953" w:rsidP="00ED58B8">
            <w:r>
              <w:t>СПб</w:t>
            </w:r>
            <w:proofErr w:type="gramStart"/>
            <w:r>
              <w:t>.: «</w:t>
            </w:r>
            <w:proofErr w:type="gramEnd"/>
            <w:r>
              <w:t>ИЗДАТЕЛЬСКИЙ СОЮЗ», 2000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 xml:space="preserve">Школа </w:t>
            </w:r>
            <w:proofErr w:type="spellStart"/>
            <w:r>
              <w:t>физминуток</w:t>
            </w:r>
            <w:proofErr w:type="spellEnd"/>
          </w:p>
        </w:tc>
        <w:tc>
          <w:tcPr>
            <w:tcW w:w="0" w:type="auto"/>
          </w:tcPr>
          <w:p w:rsidR="00514953" w:rsidRDefault="00514953" w:rsidP="00ED58B8">
            <w:r>
              <w:t>Ковалько В.И.</w:t>
            </w:r>
          </w:p>
        </w:tc>
        <w:tc>
          <w:tcPr>
            <w:tcW w:w="0" w:type="auto"/>
          </w:tcPr>
          <w:p w:rsidR="00514953" w:rsidRDefault="00514953" w:rsidP="00ED58B8">
            <w:r>
              <w:t>М.: «ВАКО», 2005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Страна пальчиковых игр</w:t>
            </w:r>
          </w:p>
        </w:tc>
        <w:tc>
          <w:tcPr>
            <w:tcW w:w="0" w:type="auto"/>
          </w:tcPr>
          <w:p w:rsidR="00514953" w:rsidRDefault="00514953" w:rsidP="00ED58B8">
            <w:proofErr w:type="spellStart"/>
            <w:r>
              <w:t>Рузина</w:t>
            </w:r>
            <w:proofErr w:type="spellEnd"/>
            <w:r>
              <w:t xml:space="preserve"> М.С.,,</w:t>
            </w:r>
          </w:p>
          <w:p w:rsidR="00514953" w:rsidRDefault="00514953" w:rsidP="00ED58B8">
            <w:proofErr w:type="spellStart"/>
            <w:r>
              <w:t>Афонькин</w:t>
            </w:r>
            <w:proofErr w:type="spellEnd"/>
            <w:r>
              <w:t xml:space="preserve"> С.Ю.</w:t>
            </w:r>
          </w:p>
        </w:tc>
        <w:tc>
          <w:tcPr>
            <w:tcW w:w="0" w:type="auto"/>
          </w:tcPr>
          <w:p w:rsidR="00514953" w:rsidRDefault="00514953" w:rsidP="00ED58B8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КРИСТАЛЛ, 1997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</w:tbl>
    <w:p w:rsidR="00514953" w:rsidRDefault="00514953" w:rsidP="00514953">
      <w:pPr>
        <w:rPr>
          <w:rFonts w:ascii="Monotype Corsiva" w:hAnsi="Monotype Corsiva"/>
          <w:b/>
          <w:sz w:val="48"/>
          <w:szCs w:val="48"/>
          <w:u w:val="single"/>
        </w:rPr>
      </w:pPr>
    </w:p>
    <w:p w:rsidR="00514953" w:rsidRDefault="00514953">
      <w:pPr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br w:type="page"/>
      </w:r>
    </w:p>
    <w:p w:rsidR="005261AE" w:rsidRDefault="00514953" w:rsidP="00514953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lastRenderedPageBreak/>
        <w:t>Познавательное развитие</w:t>
      </w:r>
    </w:p>
    <w:tbl>
      <w:tblPr>
        <w:tblStyle w:val="7"/>
        <w:tblW w:w="0" w:type="auto"/>
        <w:tblLook w:val="04A0"/>
      </w:tblPr>
      <w:tblGrid>
        <w:gridCol w:w="222"/>
        <w:gridCol w:w="5221"/>
        <w:gridCol w:w="2202"/>
        <w:gridCol w:w="2553"/>
        <w:gridCol w:w="222"/>
      </w:tblGrid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 xml:space="preserve">Дом. Какой </w:t>
            </w:r>
            <w:proofErr w:type="spellStart"/>
            <w:r w:rsidRPr="00514953">
              <w:t>он</w:t>
            </w:r>
            <w:proofErr w:type="gramStart"/>
            <w:r w:rsidRPr="00514953">
              <w:t>?З</w:t>
            </w:r>
            <w:proofErr w:type="gramEnd"/>
            <w:r w:rsidRPr="00514953">
              <w:t>накомство</w:t>
            </w:r>
            <w:proofErr w:type="spellEnd"/>
            <w:r w:rsidRPr="00514953">
              <w:t xml:space="preserve"> с окружающим миром.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Нефедова К.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Изд-во «Гном и Д», 2004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 xml:space="preserve">Сказка о царице Экономике, </w:t>
            </w:r>
            <w:proofErr w:type="gramStart"/>
            <w:r w:rsidRPr="00514953">
              <w:t>злодейке</w:t>
            </w:r>
            <w:proofErr w:type="gramEnd"/>
            <w:r w:rsidRPr="00514953">
              <w:t xml:space="preserve"> Инфляции, волшебном компьютере и верных друзьях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 xml:space="preserve">Попова Т.А., </w:t>
            </w:r>
          </w:p>
          <w:p w:rsidR="00514953" w:rsidRPr="00514953" w:rsidRDefault="00514953" w:rsidP="00514953">
            <w:r w:rsidRPr="00514953">
              <w:t>Меньшикова О.И.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Просвещение, 1993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Экономическое воспитание дошкольников</w:t>
            </w:r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Курак</w:t>
            </w:r>
            <w:proofErr w:type="spellEnd"/>
            <w:r w:rsidRPr="00514953">
              <w:t xml:space="preserve"> Е.А.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ТЦ Сфера, 2002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Окружающий мир в дидактических играх дошкольников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Артемова Л.В.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«ПРОСВЕЩЕНИЕ», 1992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 xml:space="preserve">Дошкольник и рукотворный мир. Педагогическая технология </w:t>
            </w:r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Крулехт</w:t>
            </w:r>
            <w:proofErr w:type="spellEnd"/>
            <w:r w:rsidRPr="00514953">
              <w:t xml:space="preserve"> М.В.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СПб</w:t>
            </w:r>
            <w:proofErr w:type="gramStart"/>
            <w:r w:rsidRPr="00514953">
              <w:t>.: «</w:t>
            </w:r>
            <w:proofErr w:type="gramEnd"/>
            <w:r w:rsidRPr="00514953">
              <w:t>ДЕТСТВО-ПРЕСС», 2003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Познаю мир. Методические рекомендации к программе Радуга</w:t>
            </w:r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Гризик</w:t>
            </w:r>
            <w:proofErr w:type="spellEnd"/>
            <w:r w:rsidRPr="00514953">
              <w:t xml:space="preserve"> Т.И.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ПРОСВЕЩЕНИЕ, 2001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Развитие представлений о человеке в истории и культуре. Методическое пособие для ДОУ</w:t>
            </w:r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Мулько</w:t>
            </w:r>
            <w:proofErr w:type="spellEnd"/>
            <w:r w:rsidRPr="00514953">
              <w:t xml:space="preserve"> И.Ф.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ТЦ «Сфера», 2004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>Бытовые электроприборы. Какие они?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Нефедова К.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Москва, 2003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RPr="00514953" w:rsidTr="00ED58B8">
        <w:tc>
          <w:tcPr>
            <w:tcW w:w="0" w:type="auto"/>
          </w:tcPr>
          <w:p w:rsidR="00514953" w:rsidRPr="00514953" w:rsidRDefault="00514953" w:rsidP="00514953"/>
        </w:tc>
        <w:tc>
          <w:tcPr>
            <w:tcW w:w="0" w:type="auto"/>
          </w:tcPr>
          <w:p w:rsidR="00514953" w:rsidRPr="00514953" w:rsidRDefault="00514953" w:rsidP="00514953">
            <w:r w:rsidRPr="00514953">
              <w:t xml:space="preserve">Рукотворный мир: сценарии </w:t>
            </w:r>
            <w:proofErr w:type="spellStart"/>
            <w:r w:rsidRPr="00514953">
              <w:t>игр-заняитий</w:t>
            </w:r>
            <w:proofErr w:type="spellEnd"/>
          </w:p>
        </w:tc>
        <w:tc>
          <w:tcPr>
            <w:tcW w:w="0" w:type="auto"/>
          </w:tcPr>
          <w:p w:rsidR="00514953" w:rsidRPr="00514953" w:rsidRDefault="00514953" w:rsidP="00514953">
            <w:proofErr w:type="spellStart"/>
            <w:r w:rsidRPr="00514953">
              <w:t>Дыбина</w:t>
            </w:r>
            <w:proofErr w:type="spellEnd"/>
            <w:r w:rsidRPr="00514953">
              <w:t xml:space="preserve"> ОВ.</w:t>
            </w:r>
          </w:p>
        </w:tc>
        <w:tc>
          <w:tcPr>
            <w:tcW w:w="0" w:type="auto"/>
          </w:tcPr>
          <w:p w:rsidR="00514953" w:rsidRPr="00514953" w:rsidRDefault="00514953" w:rsidP="00514953">
            <w:r w:rsidRPr="00514953">
              <w:t>М.: ТЦ Сфера, 2002</w:t>
            </w:r>
          </w:p>
        </w:tc>
        <w:tc>
          <w:tcPr>
            <w:tcW w:w="0" w:type="auto"/>
          </w:tcPr>
          <w:p w:rsidR="00514953" w:rsidRPr="00514953" w:rsidRDefault="00514953" w:rsidP="00514953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Ребенок в мире поиска. Программа по организации поисковой деятельности детей дошкольного возраста</w:t>
            </w:r>
          </w:p>
        </w:tc>
        <w:tc>
          <w:tcPr>
            <w:tcW w:w="0" w:type="auto"/>
          </w:tcPr>
          <w:p w:rsidR="00514953" w:rsidRDefault="00514953" w:rsidP="00ED58B8">
            <w:proofErr w:type="spellStart"/>
            <w:r>
              <w:t>Дыбина</w:t>
            </w:r>
            <w:proofErr w:type="spellEnd"/>
            <w:r>
              <w:t xml:space="preserve"> О.В</w:t>
            </w:r>
          </w:p>
        </w:tc>
        <w:tc>
          <w:tcPr>
            <w:tcW w:w="0" w:type="auto"/>
          </w:tcPr>
          <w:p w:rsidR="00514953" w:rsidRDefault="00514953" w:rsidP="00ED58B8">
            <w:r>
              <w:t>М.: Творческий  центр Сфера, 2005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Неизведанное рядом. Занимательные опыт и эксперименты для дошкольников</w:t>
            </w:r>
          </w:p>
        </w:tc>
        <w:tc>
          <w:tcPr>
            <w:tcW w:w="0" w:type="auto"/>
          </w:tcPr>
          <w:p w:rsidR="00514953" w:rsidRDefault="00514953" w:rsidP="00ED58B8">
            <w:proofErr w:type="spellStart"/>
            <w:r>
              <w:t>Дыбина</w:t>
            </w:r>
            <w:proofErr w:type="spellEnd"/>
            <w:r>
              <w:t xml:space="preserve"> О.В., Рахманова Н.П.</w:t>
            </w:r>
          </w:p>
        </w:tc>
        <w:tc>
          <w:tcPr>
            <w:tcW w:w="0" w:type="auto"/>
          </w:tcPr>
          <w:p w:rsidR="00514953" w:rsidRDefault="00514953" w:rsidP="00ED58B8">
            <w:r>
              <w:t>М.: Творческий центр Сфера, 2002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Знакомство детей с русским народным творчеством</w:t>
            </w:r>
          </w:p>
        </w:tc>
        <w:tc>
          <w:tcPr>
            <w:tcW w:w="0" w:type="auto"/>
          </w:tcPr>
          <w:p w:rsidR="00514953" w:rsidRDefault="00514953" w:rsidP="00ED58B8">
            <w:r>
              <w:t xml:space="preserve">Куприна Л.С., </w:t>
            </w:r>
            <w:proofErr w:type="spellStart"/>
            <w:r>
              <w:t>Бударина</w:t>
            </w:r>
            <w:proofErr w:type="spellEnd"/>
            <w:r>
              <w:t xml:space="preserve"> Т.А. и др.</w:t>
            </w:r>
          </w:p>
        </w:tc>
        <w:tc>
          <w:tcPr>
            <w:tcW w:w="0" w:type="auto"/>
          </w:tcPr>
          <w:p w:rsidR="00514953" w:rsidRDefault="00514953" w:rsidP="00ED58B8">
            <w:r>
              <w:t>СПб</w:t>
            </w:r>
            <w:proofErr w:type="gramStart"/>
            <w:r>
              <w:t>.: «</w:t>
            </w:r>
            <w:proofErr w:type="gramEnd"/>
            <w:r>
              <w:t>ДЕТСТВО - ПРЕСС» ,2001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>
            <w:r>
              <w:t>Приобщение детей к истокам русской народной культуры</w:t>
            </w:r>
          </w:p>
        </w:tc>
        <w:tc>
          <w:tcPr>
            <w:tcW w:w="0" w:type="auto"/>
          </w:tcPr>
          <w:p w:rsidR="00514953" w:rsidRDefault="00514953" w:rsidP="00ED58B8">
            <w:r>
              <w:t xml:space="preserve">Князева О.Л., </w:t>
            </w:r>
            <w:proofErr w:type="spellStart"/>
            <w:r>
              <w:t>Маханева</w:t>
            </w:r>
            <w:proofErr w:type="spellEnd"/>
            <w:r>
              <w:t xml:space="preserve"> М.Д.</w:t>
            </w:r>
          </w:p>
        </w:tc>
        <w:tc>
          <w:tcPr>
            <w:tcW w:w="0" w:type="auto"/>
          </w:tcPr>
          <w:p w:rsidR="00514953" w:rsidRDefault="00514953" w:rsidP="00ED58B8">
            <w:r>
              <w:t>СПб</w:t>
            </w:r>
            <w:proofErr w:type="gramStart"/>
            <w:r>
              <w:t>.: «</w:t>
            </w:r>
            <w:proofErr w:type="gramEnd"/>
            <w:r>
              <w:t xml:space="preserve">ДЕТСТВО </w:t>
            </w:r>
            <w:r w:rsidRPr="003E6A8D">
              <w:t>- ПРЕСС» ,2001</w:t>
            </w:r>
          </w:p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  <w:tr w:rsidR="00514953" w:rsidTr="00514953">
        <w:tc>
          <w:tcPr>
            <w:tcW w:w="0" w:type="auto"/>
          </w:tcPr>
          <w:p w:rsidR="00514953" w:rsidRDefault="00514953" w:rsidP="00ED58B8"/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  <w:tc>
          <w:tcPr>
            <w:tcW w:w="0" w:type="auto"/>
          </w:tcPr>
          <w:p w:rsidR="00514953" w:rsidRDefault="00514953" w:rsidP="00ED58B8"/>
        </w:tc>
      </w:tr>
    </w:tbl>
    <w:p w:rsidR="003657D4" w:rsidRPr="00CF54FC" w:rsidRDefault="003657D4" w:rsidP="005261AE">
      <w:pPr>
        <w:rPr>
          <w:rFonts w:ascii="Monotype Corsiva" w:hAnsi="Monotype Corsiva"/>
          <w:b/>
          <w:sz w:val="48"/>
          <w:szCs w:val="48"/>
          <w:u w:val="single"/>
        </w:rPr>
      </w:pPr>
    </w:p>
    <w:sectPr w:rsidR="003657D4" w:rsidRPr="00CF54FC" w:rsidSect="00E64F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CB6"/>
    <w:rsid w:val="00005CB6"/>
    <w:rsid w:val="001B2D5F"/>
    <w:rsid w:val="002730EE"/>
    <w:rsid w:val="003232E3"/>
    <w:rsid w:val="003657D4"/>
    <w:rsid w:val="003C6472"/>
    <w:rsid w:val="003D2845"/>
    <w:rsid w:val="0049568E"/>
    <w:rsid w:val="00514953"/>
    <w:rsid w:val="005261AE"/>
    <w:rsid w:val="00632610"/>
    <w:rsid w:val="00796D07"/>
    <w:rsid w:val="00872721"/>
    <w:rsid w:val="00976607"/>
    <w:rsid w:val="00CF54FC"/>
    <w:rsid w:val="00D66DBC"/>
    <w:rsid w:val="00DC6C17"/>
    <w:rsid w:val="00E64FE1"/>
    <w:rsid w:val="00E932AB"/>
    <w:rsid w:val="00E97111"/>
    <w:rsid w:val="00EE2F2F"/>
    <w:rsid w:val="00EE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6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2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52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1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1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6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2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52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1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1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dav</cp:lastModifiedBy>
  <cp:revision>5</cp:revision>
  <cp:lastPrinted>2017-03-09T09:07:00Z</cp:lastPrinted>
  <dcterms:created xsi:type="dcterms:W3CDTF">2017-03-09T09:04:00Z</dcterms:created>
  <dcterms:modified xsi:type="dcterms:W3CDTF">2021-06-11T08:36:00Z</dcterms:modified>
</cp:coreProperties>
</file>